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F5CA" w14:textId="77777777" w:rsidR="003978DE" w:rsidRPr="00B76D4A" w:rsidRDefault="003978DE" w:rsidP="003978DE">
      <w:pPr>
        <w:jc w:val="right"/>
        <w:rPr>
          <w:rFonts w:ascii="Arial" w:hAnsi="Arial" w:cs="Arial"/>
          <w:b/>
          <w:sz w:val="24"/>
          <w:szCs w:val="24"/>
        </w:rPr>
      </w:pPr>
    </w:p>
    <w:p w14:paraId="5F09533F" w14:textId="77777777" w:rsidR="003978DE" w:rsidRPr="00B76D4A" w:rsidRDefault="003978DE" w:rsidP="003978DE">
      <w:pPr>
        <w:jc w:val="right"/>
        <w:rPr>
          <w:rFonts w:ascii="Arial" w:hAnsi="Arial" w:cs="Arial"/>
          <w:b/>
          <w:sz w:val="24"/>
          <w:szCs w:val="24"/>
        </w:rPr>
      </w:pPr>
    </w:p>
    <w:p w14:paraId="03CB8450" w14:textId="77777777" w:rsidR="00DF3F34" w:rsidRPr="00F07165" w:rsidRDefault="00DF3F34" w:rsidP="00DF3F34">
      <w:pPr>
        <w:jc w:val="center"/>
        <w:rPr>
          <w:rFonts w:ascii="Arial" w:hAnsi="Arial" w:cs="Arial"/>
          <w:b/>
          <w:color w:val="FF0000"/>
          <w:sz w:val="36"/>
          <w:szCs w:val="36"/>
          <w:u w:val="single"/>
        </w:rPr>
      </w:pPr>
      <w:r w:rsidRPr="00F07165">
        <w:rPr>
          <w:rFonts w:ascii="Arial" w:hAnsi="Arial" w:cs="Arial"/>
          <w:b/>
          <w:color w:val="FF0000"/>
          <w:sz w:val="36"/>
          <w:szCs w:val="36"/>
          <w:u w:val="single"/>
        </w:rPr>
        <w:t>(NAME OF Transit Agency)</w:t>
      </w:r>
    </w:p>
    <w:p w14:paraId="319F9E2C" w14:textId="77777777" w:rsidR="00DF3F34" w:rsidRPr="00F07165" w:rsidRDefault="00DF3F34" w:rsidP="00DF3F34">
      <w:pPr>
        <w:jc w:val="center"/>
        <w:rPr>
          <w:rFonts w:ascii="Arial" w:hAnsi="Arial" w:cs="Arial"/>
          <w:b/>
          <w:color w:val="FF0000"/>
          <w:sz w:val="36"/>
          <w:szCs w:val="36"/>
        </w:rPr>
      </w:pPr>
    </w:p>
    <w:p w14:paraId="5383BECC" w14:textId="1D2B522A" w:rsidR="00DF3F34" w:rsidRPr="00B76D4A" w:rsidRDefault="00861009" w:rsidP="00DF3F34">
      <w:pPr>
        <w:jc w:val="center"/>
        <w:rPr>
          <w:rFonts w:ascii="Arial" w:hAnsi="Arial" w:cs="Arial"/>
          <w:b/>
          <w:sz w:val="36"/>
          <w:szCs w:val="36"/>
        </w:rPr>
      </w:pPr>
      <w:r>
        <w:rPr>
          <w:rFonts w:ascii="Arial" w:hAnsi="Arial" w:cs="Arial"/>
          <w:b/>
          <w:sz w:val="36"/>
          <w:szCs w:val="36"/>
        </w:rPr>
        <w:t>EXTERNAL</w:t>
      </w:r>
      <w:r w:rsidR="00F4761B">
        <w:rPr>
          <w:rFonts w:ascii="Arial" w:hAnsi="Arial" w:cs="Arial"/>
          <w:b/>
          <w:sz w:val="36"/>
          <w:szCs w:val="36"/>
        </w:rPr>
        <w:t xml:space="preserve"> COMPLAINTS </w:t>
      </w:r>
      <w:r>
        <w:rPr>
          <w:rFonts w:ascii="Arial" w:hAnsi="Arial" w:cs="Arial"/>
          <w:b/>
          <w:sz w:val="36"/>
          <w:szCs w:val="36"/>
        </w:rPr>
        <w:t>OF DISCRIMINATION</w:t>
      </w:r>
    </w:p>
    <w:p w14:paraId="003B7686" w14:textId="77777777" w:rsidR="00DF3F34" w:rsidRPr="00B76D4A" w:rsidRDefault="00DF3F34" w:rsidP="00DF3F34">
      <w:pPr>
        <w:rPr>
          <w:rFonts w:ascii="Arial" w:hAnsi="Arial" w:cs="Arial"/>
        </w:rPr>
      </w:pPr>
    </w:p>
    <w:p w14:paraId="043EA110" w14:textId="77777777" w:rsidR="00DF3F34" w:rsidRPr="00B76D4A" w:rsidRDefault="00DF3F34" w:rsidP="00DF3F34">
      <w:pPr>
        <w:rPr>
          <w:rFonts w:ascii="Arial" w:hAnsi="Arial" w:cs="Arial"/>
        </w:rPr>
      </w:pPr>
    </w:p>
    <w:p w14:paraId="71B5A6FF" w14:textId="77777777" w:rsidR="00DF3F34" w:rsidRPr="00B76D4A" w:rsidRDefault="00DF3F34" w:rsidP="00DF3F34">
      <w:pPr>
        <w:rPr>
          <w:rFonts w:ascii="Arial" w:hAnsi="Arial" w:cs="Arial"/>
        </w:rPr>
      </w:pPr>
      <w:r w:rsidRPr="00B76D4A">
        <w:rPr>
          <w:rFonts w:ascii="Arial" w:hAnsi="Arial" w:cs="Arial"/>
          <w:b/>
        </w:rPr>
        <w:t xml:space="preserve">PART I - COMPLAINANT INFORMATION </w:t>
      </w:r>
      <w:r w:rsidRPr="00B76D4A">
        <w:rPr>
          <w:rFonts w:ascii="Arial" w:hAnsi="Arial" w:cs="Arial"/>
          <w:sz w:val="22"/>
        </w:rPr>
        <w:t>(Print all items legibly.)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1713"/>
        <w:gridCol w:w="3172"/>
      </w:tblGrid>
      <w:tr w:rsidR="00DF3F34" w:rsidRPr="00B76D4A" w14:paraId="1A44089F" w14:textId="77777777" w:rsidTr="0097696E">
        <w:tc>
          <w:tcPr>
            <w:tcW w:w="7152" w:type="dxa"/>
            <w:gridSpan w:val="2"/>
            <w:shd w:val="clear" w:color="auto" w:fill="auto"/>
          </w:tcPr>
          <w:p w14:paraId="60D47816" w14:textId="77777777" w:rsidR="00DF3F34" w:rsidRPr="00B76D4A" w:rsidRDefault="00DF3F34" w:rsidP="0097696E">
            <w:pPr>
              <w:rPr>
                <w:rFonts w:ascii="Arial" w:hAnsi="Arial" w:cs="Arial"/>
                <w:b/>
              </w:rPr>
            </w:pPr>
            <w:r w:rsidRPr="00B76D4A">
              <w:rPr>
                <w:rFonts w:ascii="Arial" w:hAnsi="Arial" w:cs="Arial"/>
                <w:b/>
              </w:rPr>
              <w:t>Name</w:t>
            </w:r>
          </w:p>
          <w:p w14:paraId="520FC9D2" w14:textId="77777777" w:rsidR="00DF3F34" w:rsidRPr="00B76D4A" w:rsidRDefault="00DF3F34" w:rsidP="0097696E">
            <w:pPr>
              <w:rPr>
                <w:rFonts w:ascii="Arial" w:hAnsi="Arial" w:cs="Arial"/>
              </w:rPr>
            </w:pPr>
          </w:p>
        </w:tc>
        <w:tc>
          <w:tcPr>
            <w:tcW w:w="3576" w:type="dxa"/>
            <w:shd w:val="clear" w:color="auto" w:fill="auto"/>
          </w:tcPr>
          <w:p w14:paraId="42BE515C" w14:textId="77777777" w:rsidR="00DF3F34" w:rsidRPr="00B76D4A" w:rsidRDefault="00DF3F34" w:rsidP="0097696E">
            <w:pPr>
              <w:rPr>
                <w:rFonts w:ascii="Arial" w:hAnsi="Arial" w:cs="Arial"/>
                <w:b/>
              </w:rPr>
            </w:pPr>
            <w:r w:rsidRPr="00B76D4A">
              <w:rPr>
                <w:rFonts w:ascii="Arial" w:hAnsi="Arial" w:cs="Arial"/>
                <w:b/>
              </w:rPr>
              <w:t>Telephone</w:t>
            </w:r>
          </w:p>
        </w:tc>
      </w:tr>
      <w:tr w:rsidR="00DF3F34" w:rsidRPr="00B76D4A" w14:paraId="423ABAC2" w14:textId="77777777" w:rsidTr="0097696E">
        <w:tc>
          <w:tcPr>
            <w:tcW w:w="7152" w:type="dxa"/>
            <w:gridSpan w:val="2"/>
            <w:shd w:val="clear" w:color="auto" w:fill="auto"/>
          </w:tcPr>
          <w:p w14:paraId="3F0B7934" w14:textId="77777777" w:rsidR="00DF3F34" w:rsidRPr="00B76D4A" w:rsidRDefault="00DF3F34" w:rsidP="0097696E">
            <w:pPr>
              <w:rPr>
                <w:rFonts w:ascii="Arial" w:hAnsi="Arial" w:cs="Arial"/>
                <w:b/>
              </w:rPr>
            </w:pPr>
            <w:r w:rsidRPr="00B76D4A">
              <w:rPr>
                <w:rFonts w:ascii="Arial" w:hAnsi="Arial" w:cs="Arial"/>
                <w:b/>
              </w:rPr>
              <w:t>Street Address/P.O. Box</w:t>
            </w:r>
          </w:p>
        </w:tc>
        <w:tc>
          <w:tcPr>
            <w:tcW w:w="3576" w:type="dxa"/>
            <w:shd w:val="clear" w:color="auto" w:fill="auto"/>
          </w:tcPr>
          <w:p w14:paraId="363597A2" w14:textId="77777777" w:rsidR="00DF3F34" w:rsidRPr="00B76D4A" w:rsidRDefault="00DF3F34" w:rsidP="0097696E">
            <w:pPr>
              <w:rPr>
                <w:rFonts w:ascii="Arial" w:hAnsi="Arial" w:cs="Arial"/>
                <w:b/>
              </w:rPr>
            </w:pPr>
            <w:r w:rsidRPr="00B76D4A">
              <w:rPr>
                <w:rFonts w:ascii="Arial" w:hAnsi="Arial" w:cs="Arial"/>
                <w:b/>
              </w:rPr>
              <w:t>Email Address</w:t>
            </w:r>
          </w:p>
          <w:p w14:paraId="4106F03A" w14:textId="77777777" w:rsidR="00DF3F34" w:rsidRPr="00B76D4A" w:rsidRDefault="00DF3F34" w:rsidP="0097696E">
            <w:pPr>
              <w:rPr>
                <w:rFonts w:ascii="Arial" w:hAnsi="Arial" w:cs="Arial"/>
              </w:rPr>
            </w:pPr>
          </w:p>
        </w:tc>
      </w:tr>
      <w:tr w:rsidR="00DF3F34" w:rsidRPr="00B76D4A" w14:paraId="718F94F9" w14:textId="77777777" w:rsidTr="0097696E">
        <w:tc>
          <w:tcPr>
            <w:tcW w:w="5238" w:type="dxa"/>
            <w:shd w:val="clear" w:color="auto" w:fill="auto"/>
          </w:tcPr>
          <w:p w14:paraId="621B8E93" w14:textId="77777777" w:rsidR="00DF3F34" w:rsidRPr="00B76D4A" w:rsidRDefault="00DF3F34" w:rsidP="0097696E">
            <w:pPr>
              <w:rPr>
                <w:rFonts w:ascii="Arial" w:hAnsi="Arial" w:cs="Arial"/>
                <w:b/>
              </w:rPr>
            </w:pPr>
            <w:r w:rsidRPr="00B76D4A">
              <w:rPr>
                <w:rFonts w:ascii="Arial" w:hAnsi="Arial" w:cs="Arial"/>
                <w:b/>
              </w:rPr>
              <w:t>City</w:t>
            </w:r>
          </w:p>
        </w:tc>
        <w:tc>
          <w:tcPr>
            <w:tcW w:w="1914" w:type="dxa"/>
            <w:shd w:val="clear" w:color="auto" w:fill="auto"/>
          </w:tcPr>
          <w:p w14:paraId="56397F08" w14:textId="77777777" w:rsidR="00DF3F34" w:rsidRPr="00B76D4A" w:rsidRDefault="00DF3F34" w:rsidP="0097696E">
            <w:pPr>
              <w:rPr>
                <w:rFonts w:ascii="Arial" w:hAnsi="Arial" w:cs="Arial"/>
                <w:b/>
              </w:rPr>
            </w:pPr>
            <w:r w:rsidRPr="00B76D4A">
              <w:rPr>
                <w:rFonts w:ascii="Arial" w:hAnsi="Arial" w:cs="Arial"/>
                <w:b/>
              </w:rPr>
              <w:t>State</w:t>
            </w:r>
          </w:p>
        </w:tc>
        <w:tc>
          <w:tcPr>
            <w:tcW w:w="3576" w:type="dxa"/>
            <w:shd w:val="clear" w:color="auto" w:fill="auto"/>
          </w:tcPr>
          <w:p w14:paraId="76CB49BE" w14:textId="77777777" w:rsidR="00DF3F34" w:rsidRPr="00B76D4A" w:rsidRDefault="00DF3F34" w:rsidP="0097696E">
            <w:pPr>
              <w:rPr>
                <w:rFonts w:ascii="Arial" w:hAnsi="Arial" w:cs="Arial"/>
                <w:b/>
              </w:rPr>
            </w:pPr>
            <w:r w:rsidRPr="00B76D4A">
              <w:rPr>
                <w:rFonts w:ascii="Arial" w:hAnsi="Arial" w:cs="Arial"/>
                <w:b/>
              </w:rPr>
              <w:t>Zip Code</w:t>
            </w:r>
          </w:p>
          <w:p w14:paraId="6FD8F72E" w14:textId="77777777" w:rsidR="00DF3F34" w:rsidRPr="00B76D4A" w:rsidRDefault="00DF3F34" w:rsidP="0097696E">
            <w:pPr>
              <w:rPr>
                <w:rFonts w:ascii="Arial" w:hAnsi="Arial" w:cs="Arial"/>
              </w:rPr>
            </w:pPr>
          </w:p>
        </w:tc>
      </w:tr>
    </w:tbl>
    <w:p w14:paraId="2C52F8A3" w14:textId="77777777" w:rsidR="00DF3F34" w:rsidRDefault="00DF3F34" w:rsidP="00DF3F34">
      <w:pPr>
        <w:rPr>
          <w:rFonts w:ascii="Arial" w:hAnsi="Arial" w:cs="Arial"/>
        </w:rPr>
      </w:pPr>
    </w:p>
    <w:p w14:paraId="57B37B55" w14:textId="77777777" w:rsidR="007D35BC" w:rsidRDefault="007D35BC" w:rsidP="00DF3F34">
      <w:pPr>
        <w:rPr>
          <w:rFonts w:ascii="Arial" w:hAnsi="Arial" w:cs="Arial"/>
        </w:rPr>
      </w:pPr>
    </w:p>
    <w:p w14:paraId="3BDA769C" w14:textId="77777777" w:rsidR="007D35BC" w:rsidRPr="00B76D4A" w:rsidRDefault="007D35BC" w:rsidP="00DF3F34">
      <w:pPr>
        <w:rPr>
          <w:rFonts w:ascii="Arial" w:hAnsi="Arial" w:cs="Arial"/>
        </w:rPr>
      </w:pPr>
    </w:p>
    <w:p w14:paraId="06195983" w14:textId="77777777" w:rsidR="00DF3F34" w:rsidRDefault="00DF3F34" w:rsidP="00DF3F34">
      <w:pPr>
        <w:rPr>
          <w:rFonts w:ascii="Arial" w:hAnsi="Arial" w:cs="Arial"/>
          <w:sz w:val="22"/>
        </w:rPr>
      </w:pPr>
      <w:r w:rsidRPr="00873A54">
        <w:rPr>
          <w:rFonts w:ascii="Arial" w:hAnsi="Arial" w:cs="Arial"/>
          <w:b/>
        </w:rPr>
        <w:t xml:space="preserve">PART II - CAUSE OF DISCRIMINATION </w:t>
      </w:r>
      <w:r w:rsidR="00CD7967" w:rsidRPr="00873A54">
        <w:rPr>
          <w:rFonts w:ascii="Arial" w:hAnsi="Arial" w:cs="Arial"/>
          <w:b/>
        </w:rPr>
        <w:t xml:space="preserve">OR COMPLAINT </w:t>
      </w:r>
      <w:r w:rsidRPr="00873A54">
        <w:rPr>
          <w:rFonts w:ascii="Arial" w:hAnsi="Arial" w:cs="Arial"/>
          <w:b/>
        </w:rPr>
        <w:t>BASED ON</w:t>
      </w:r>
      <w:r w:rsidRPr="00B76D4A">
        <w:rPr>
          <w:rFonts w:ascii="Arial" w:hAnsi="Arial" w:cs="Arial"/>
          <w:b/>
        </w:rPr>
        <w:t xml:space="preserve"> </w:t>
      </w:r>
      <w:r w:rsidR="00CD7967">
        <w:rPr>
          <w:rFonts w:ascii="Arial" w:hAnsi="Arial" w:cs="Arial"/>
          <w:sz w:val="22"/>
        </w:rPr>
        <w:t>[Check all appropriate box(</w:t>
      </w:r>
      <w:r w:rsidR="008728C0" w:rsidRPr="00B76D4A">
        <w:rPr>
          <w:rFonts w:ascii="Arial" w:hAnsi="Arial" w:cs="Arial"/>
          <w:sz w:val="22"/>
        </w:rPr>
        <w:t>s).]</w:t>
      </w:r>
    </w:p>
    <w:p w14:paraId="158BB755" w14:textId="77777777" w:rsidR="00524718" w:rsidRDefault="00524718" w:rsidP="00DF3F34">
      <w:pPr>
        <w:rPr>
          <w:rFonts w:ascii="Arial" w:hAnsi="Arial" w:cs="Arial"/>
          <w:sz w:val="22"/>
        </w:rPr>
      </w:pPr>
    </w:p>
    <w:p w14:paraId="2C04E8F5" w14:textId="77777777" w:rsidR="00524718" w:rsidRPr="00223B9A" w:rsidRDefault="00502192" w:rsidP="00DF3F34">
      <w:pPr>
        <w:rPr>
          <w:rFonts w:ascii="Arial" w:hAnsi="Arial" w:cs="Arial"/>
          <w:b/>
          <w:sz w:val="22"/>
          <w:u w:val="single"/>
        </w:rPr>
      </w:pPr>
      <w:r w:rsidRPr="00223B9A">
        <w:rPr>
          <w:rFonts w:ascii="Arial" w:hAnsi="Arial" w:cs="Arial"/>
          <w:b/>
          <w:sz w:val="22"/>
          <w:u w:val="single"/>
        </w:rPr>
        <w:t>Title VI of the Civil Rights Act of 1964</w:t>
      </w:r>
    </w:p>
    <w:p w14:paraId="5369D7DE" w14:textId="77777777" w:rsidR="00DF3F34" w:rsidRDefault="00DF3F34" w:rsidP="00FA2292">
      <w:pPr>
        <w:rPr>
          <w:rFonts w:ascii="Arial" w:hAnsi="Arial" w:cs="Arial"/>
        </w:rPr>
      </w:pPr>
      <w:r w:rsidRPr="00B76D4A">
        <w:rPr>
          <w:rFonts w:ascii="Arial" w:hAnsi="Arial" w:cs="Arial"/>
          <w:sz w:val="72"/>
          <w:szCs w:val="72"/>
        </w:rPr>
        <w:t>□</w:t>
      </w:r>
      <w:r w:rsidRPr="00B76D4A">
        <w:rPr>
          <w:rFonts w:ascii="Arial" w:hAnsi="Arial" w:cs="Arial"/>
        </w:rPr>
        <w:t xml:space="preserve">Race     </w:t>
      </w:r>
      <w:r w:rsidRPr="00B76D4A">
        <w:rPr>
          <w:rFonts w:ascii="Arial" w:hAnsi="Arial" w:cs="Arial"/>
          <w:sz w:val="72"/>
          <w:szCs w:val="72"/>
        </w:rPr>
        <w:t>□</w:t>
      </w:r>
      <w:r w:rsidRPr="00B76D4A">
        <w:rPr>
          <w:rFonts w:ascii="Arial" w:hAnsi="Arial" w:cs="Arial"/>
        </w:rPr>
        <w:t xml:space="preserve">Color     </w:t>
      </w:r>
      <w:r w:rsidRPr="00B76D4A">
        <w:rPr>
          <w:rFonts w:ascii="Arial" w:hAnsi="Arial" w:cs="Arial"/>
          <w:sz w:val="72"/>
          <w:szCs w:val="72"/>
        </w:rPr>
        <w:t>□</w:t>
      </w:r>
      <w:r w:rsidRPr="00B76D4A">
        <w:rPr>
          <w:rFonts w:ascii="Arial" w:hAnsi="Arial" w:cs="Arial"/>
        </w:rPr>
        <w:t xml:space="preserve">National Origin    </w:t>
      </w:r>
    </w:p>
    <w:p w14:paraId="1E8B49D3" w14:textId="77777777" w:rsidR="00524718" w:rsidRDefault="00524718" w:rsidP="00DF3F34">
      <w:pPr>
        <w:rPr>
          <w:rFonts w:ascii="Arial" w:hAnsi="Arial" w:cs="Arial"/>
        </w:rPr>
      </w:pPr>
    </w:p>
    <w:p w14:paraId="1B8F6258" w14:textId="77777777" w:rsidR="007D35BC" w:rsidRDefault="007D35BC" w:rsidP="00DF3F34">
      <w:pPr>
        <w:rPr>
          <w:rFonts w:ascii="Arial" w:hAnsi="Arial" w:cs="Arial"/>
        </w:rPr>
      </w:pPr>
    </w:p>
    <w:p w14:paraId="609BE5E3" w14:textId="77777777" w:rsidR="00524718" w:rsidRPr="00223B9A" w:rsidRDefault="00524718" w:rsidP="00DF3F34">
      <w:pPr>
        <w:rPr>
          <w:rFonts w:ascii="Arial" w:hAnsi="Arial" w:cs="Arial"/>
          <w:b/>
          <w:sz w:val="22"/>
          <w:szCs w:val="22"/>
          <w:u w:val="single"/>
        </w:rPr>
      </w:pPr>
      <w:r w:rsidRPr="00223B9A">
        <w:rPr>
          <w:rFonts w:ascii="Arial" w:hAnsi="Arial" w:cs="Arial"/>
          <w:b/>
          <w:sz w:val="22"/>
          <w:szCs w:val="22"/>
          <w:u w:val="single"/>
        </w:rPr>
        <w:t>O</w:t>
      </w:r>
      <w:r w:rsidR="00502192" w:rsidRPr="00223B9A">
        <w:rPr>
          <w:rFonts w:ascii="Arial" w:hAnsi="Arial" w:cs="Arial"/>
          <w:b/>
          <w:sz w:val="22"/>
          <w:szCs w:val="22"/>
          <w:u w:val="single"/>
        </w:rPr>
        <w:t>ther Nondiscrimination Statutes/Executive Orders</w:t>
      </w:r>
    </w:p>
    <w:p w14:paraId="57CF252F" w14:textId="77777777" w:rsidR="00502192" w:rsidRDefault="00524718" w:rsidP="00524718">
      <w:pPr>
        <w:rPr>
          <w:rFonts w:ascii="Arial" w:hAnsi="Arial" w:cs="Arial"/>
        </w:rPr>
      </w:pPr>
      <w:r w:rsidRPr="00B76D4A">
        <w:rPr>
          <w:rFonts w:ascii="Arial" w:hAnsi="Arial" w:cs="Arial"/>
          <w:sz w:val="72"/>
          <w:szCs w:val="72"/>
        </w:rPr>
        <w:t>□</w:t>
      </w:r>
      <w:r>
        <w:rPr>
          <w:rFonts w:ascii="Arial" w:hAnsi="Arial" w:cs="Arial"/>
        </w:rPr>
        <w:t>Sex</w:t>
      </w:r>
      <w:r w:rsidRPr="00B76D4A">
        <w:rPr>
          <w:rFonts w:ascii="Arial" w:hAnsi="Arial" w:cs="Arial"/>
        </w:rPr>
        <w:t xml:space="preserve">   </w:t>
      </w:r>
      <w:r w:rsidRPr="00B76D4A">
        <w:rPr>
          <w:rFonts w:ascii="Arial" w:hAnsi="Arial" w:cs="Arial"/>
          <w:sz w:val="72"/>
          <w:szCs w:val="72"/>
        </w:rPr>
        <w:t>□</w:t>
      </w:r>
      <w:r>
        <w:rPr>
          <w:rFonts w:ascii="Arial" w:hAnsi="Arial" w:cs="Arial"/>
        </w:rPr>
        <w:t>Disability</w:t>
      </w:r>
      <w:r w:rsidRPr="00B76D4A">
        <w:rPr>
          <w:rFonts w:ascii="Arial" w:hAnsi="Arial" w:cs="Arial"/>
        </w:rPr>
        <w:t xml:space="preserve">   </w:t>
      </w:r>
      <w:r w:rsidRPr="00B76D4A">
        <w:rPr>
          <w:rFonts w:ascii="Arial" w:hAnsi="Arial" w:cs="Arial"/>
          <w:sz w:val="72"/>
          <w:szCs w:val="72"/>
        </w:rPr>
        <w:t>□</w:t>
      </w:r>
      <w:r>
        <w:rPr>
          <w:rFonts w:ascii="Arial" w:hAnsi="Arial" w:cs="Arial"/>
        </w:rPr>
        <w:t>Limited English Proficiency</w:t>
      </w:r>
      <w:r w:rsidRPr="00B76D4A">
        <w:rPr>
          <w:rFonts w:ascii="Arial" w:hAnsi="Arial" w:cs="Arial"/>
        </w:rPr>
        <w:t xml:space="preserve"> </w:t>
      </w:r>
      <w:r w:rsidRPr="00B76D4A">
        <w:rPr>
          <w:rFonts w:ascii="Arial" w:hAnsi="Arial" w:cs="Arial"/>
          <w:sz w:val="72"/>
          <w:szCs w:val="72"/>
        </w:rPr>
        <w:t>□</w:t>
      </w:r>
      <w:r>
        <w:rPr>
          <w:rFonts w:ascii="Arial" w:hAnsi="Arial" w:cs="Arial"/>
        </w:rPr>
        <w:t>Age</w:t>
      </w:r>
      <w:r w:rsidRPr="00B76D4A">
        <w:rPr>
          <w:rFonts w:ascii="Arial" w:hAnsi="Arial" w:cs="Arial"/>
        </w:rPr>
        <w:t xml:space="preserve">   </w:t>
      </w:r>
      <w:r w:rsidRPr="00B76D4A">
        <w:rPr>
          <w:rFonts w:ascii="Arial" w:hAnsi="Arial" w:cs="Arial"/>
          <w:sz w:val="72"/>
          <w:szCs w:val="72"/>
        </w:rPr>
        <w:t>□</w:t>
      </w:r>
      <w:r>
        <w:rPr>
          <w:rFonts w:ascii="Arial" w:hAnsi="Arial" w:cs="Arial"/>
        </w:rPr>
        <w:t>Income Status</w:t>
      </w:r>
      <w:r w:rsidRPr="00B76D4A">
        <w:rPr>
          <w:rFonts w:ascii="Arial" w:hAnsi="Arial" w:cs="Arial"/>
        </w:rPr>
        <w:t xml:space="preserve">   </w:t>
      </w:r>
    </w:p>
    <w:p w14:paraId="40D24F3F" w14:textId="77777777" w:rsidR="00502192" w:rsidRDefault="00502192" w:rsidP="00524718">
      <w:pPr>
        <w:rPr>
          <w:rFonts w:ascii="Arial" w:hAnsi="Arial" w:cs="Arial"/>
        </w:rPr>
      </w:pPr>
    </w:p>
    <w:p w14:paraId="7AAC13F6" w14:textId="77777777" w:rsidR="00DF3F34" w:rsidRPr="00B76D4A" w:rsidRDefault="00DF3F34" w:rsidP="00DF3F34">
      <w:pPr>
        <w:rPr>
          <w:rFonts w:ascii="Arial" w:hAnsi="Arial" w:cs="Arial"/>
        </w:rPr>
      </w:pPr>
    </w:p>
    <w:p w14:paraId="3686BE5A" w14:textId="77777777" w:rsidR="00DF3F34" w:rsidRPr="00B76D4A" w:rsidRDefault="00DF3F34" w:rsidP="00DF3F34">
      <w:pPr>
        <w:rPr>
          <w:rFonts w:ascii="Arial" w:hAnsi="Arial" w:cs="Arial"/>
          <w:sz w:val="22"/>
        </w:rPr>
      </w:pPr>
      <w:r w:rsidRPr="00B76D4A">
        <w:rPr>
          <w:rFonts w:ascii="Arial" w:hAnsi="Arial" w:cs="Arial"/>
          <w:b/>
        </w:rPr>
        <w:t>PART III - THE PARTICULARS ARE</w:t>
      </w:r>
      <w:proofErr w:type="gramStart"/>
      <w:r w:rsidRPr="00B76D4A">
        <w:rPr>
          <w:rFonts w:ascii="Arial" w:hAnsi="Arial" w:cs="Arial"/>
          <w:b/>
        </w:rPr>
        <w:t>:</w:t>
      </w:r>
      <w:r w:rsidRPr="00B76D4A">
        <w:rPr>
          <w:rFonts w:ascii="Arial" w:hAnsi="Arial" w:cs="Arial"/>
        </w:rPr>
        <w:t xml:space="preserve">  </w:t>
      </w:r>
      <w:r w:rsidRPr="00B76D4A">
        <w:rPr>
          <w:rFonts w:ascii="Arial" w:hAnsi="Arial" w:cs="Arial"/>
          <w:sz w:val="22"/>
        </w:rPr>
        <w:t>(</w:t>
      </w:r>
      <w:proofErr w:type="gramEnd"/>
      <w:r w:rsidRPr="00B76D4A">
        <w:rPr>
          <w:rFonts w:ascii="Arial" w:hAnsi="Arial" w:cs="Arial"/>
          <w:sz w:val="22"/>
        </w:rPr>
        <w:t>Include names, dates, places, and incidents involved in the    complaint.)  [If additional space is needed, attach extra sheet(s).]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3F34" w:rsidRPr="00B76D4A" w14:paraId="689904AA" w14:textId="77777777" w:rsidTr="00B76D4A">
        <w:tc>
          <w:tcPr>
            <w:tcW w:w="9576" w:type="dxa"/>
            <w:shd w:val="clear" w:color="auto" w:fill="auto"/>
          </w:tcPr>
          <w:p w14:paraId="6A415CFB" w14:textId="77777777" w:rsidR="00DF3F34" w:rsidRPr="00B76D4A" w:rsidRDefault="00DF3F34" w:rsidP="0097696E">
            <w:pPr>
              <w:rPr>
                <w:rFonts w:ascii="Arial" w:hAnsi="Arial" w:cs="Arial"/>
                <w:sz w:val="36"/>
                <w:szCs w:val="36"/>
              </w:rPr>
            </w:pPr>
          </w:p>
        </w:tc>
      </w:tr>
      <w:tr w:rsidR="00DF3F34" w:rsidRPr="00B76D4A" w14:paraId="3E73F37E" w14:textId="77777777" w:rsidTr="00B76D4A">
        <w:tc>
          <w:tcPr>
            <w:tcW w:w="9576" w:type="dxa"/>
            <w:shd w:val="clear" w:color="auto" w:fill="auto"/>
          </w:tcPr>
          <w:p w14:paraId="5154D4C9" w14:textId="77777777" w:rsidR="00DF3F34" w:rsidRPr="00B76D4A" w:rsidRDefault="00DF3F34" w:rsidP="0097696E">
            <w:pPr>
              <w:rPr>
                <w:rFonts w:ascii="Arial" w:hAnsi="Arial" w:cs="Arial"/>
                <w:sz w:val="36"/>
                <w:szCs w:val="36"/>
              </w:rPr>
            </w:pPr>
          </w:p>
        </w:tc>
      </w:tr>
      <w:tr w:rsidR="00DF3F34" w:rsidRPr="00B76D4A" w14:paraId="1C56CD47" w14:textId="77777777" w:rsidTr="00B76D4A">
        <w:tc>
          <w:tcPr>
            <w:tcW w:w="9576" w:type="dxa"/>
            <w:shd w:val="clear" w:color="auto" w:fill="auto"/>
          </w:tcPr>
          <w:p w14:paraId="015105C3" w14:textId="77777777" w:rsidR="00DF3F34" w:rsidRPr="00B76D4A" w:rsidRDefault="00DF3F34" w:rsidP="0097696E">
            <w:pPr>
              <w:rPr>
                <w:rFonts w:ascii="Arial" w:hAnsi="Arial" w:cs="Arial"/>
                <w:sz w:val="36"/>
                <w:szCs w:val="36"/>
              </w:rPr>
            </w:pPr>
          </w:p>
        </w:tc>
      </w:tr>
      <w:tr w:rsidR="00DF3F34" w:rsidRPr="00B76D4A" w14:paraId="34B924AF" w14:textId="77777777" w:rsidTr="00B76D4A">
        <w:tc>
          <w:tcPr>
            <w:tcW w:w="9576" w:type="dxa"/>
            <w:shd w:val="clear" w:color="auto" w:fill="auto"/>
          </w:tcPr>
          <w:p w14:paraId="490DE28D" w14:textId="77777777" w:rsidR="00DF3F34" w:rsidRPr="00B76D4A" w:rsidRDefault="00DF3F34" w:rsidP="0097696E">
            <w:pPr>
              <w:rPr>
                <w:rFonts w:ascii="Arial" w:hAnsi="Arial" w:cs="Arial"/>
                <w:sz w:val="36"/>
                <w:szCs w:val="36"/>
              </w:rPr>
            </w:pPr>
          </w:p>
        </w:tc>
      </w:tr>
      <w:tr w:rsidR="00DF3F34" w:rsidRPr="00B76D4A" w14:paraId="36FAB4B5" w14:textId="77777777" w:rsidTr="00B76D4A">
        <w:tc>
          <w:tcPr>
            <w:tcW w:w="9576" w:type="dxa"/>
            <w:shd w:val="clear" w:color="auto" w:fill="auto"/>
          </w:tcPr>
          <w:p w14:paraId="3DC12D7C" w14:textId="77777777" w:rsidR="00DF3F34" w:rsidRPr="00B76D4A" w:rsidRDefault="00DF3F34" w:rsidP="0097696E">
            <w:pPr>
              <w:rPr>
                <w:rFonts w:ascii="Arial" w:hAnsi="Arial" w:cs="Arial"/>
                <w:sz w:val="36"/>
                <w:szCs w:val="36"/>
              </w:rPr>
            </w:pPr>
          </w:p>
        </w:tc>
      </w:tr>
      <w:tr w:rsidR="00DF3F34" w:rsidRPr="00B76D4A" w14:paraId="71413118" w14:textId="77777777" w:rsidTr="00B76D4A">
        <w:tc>
          <w:tcPr>
            <w:tcW w:w="9576" w:type="dxa"/>
            <w:shd w:val="clear" w:color="auto" w:fill="auto"/>
          </w:tcPr>
          <w:p w14:paraId="4AF3423E" w14:textId="77777777" w:rsidR="00DF3F34" w:rsidRPr="00B76D4A" w:rsidRDefault="00DF3F34" w:rsidP="0097696E">
            <w:pPr>
              <w:rPr>
                <w:rFonts w:ascii="Arial" w:hAnsi="Arial" w:cs="Arial"/>
                <w:sz w:val="36"/>
                <w:szCs w:val="36"/>
              </w:rPr>
            </w:pPr>
          </w:p>
        </w:tc>
      </w:tr>
      <w:tr w:rsidR="00DF3F34" w:rsidRPr="00B76D4A" w14:paraId="7E86758E" w14:textId="77777777" w:rsidTr="00B76D4A">
        <w:tc>
          <w:tcPr>
            <w:tcW w:w="9576" w:type="dxa"/>
            <w:shd w:val="clear" w:color="auto" w:fill="auto"/>
          </w:tcPr>
          <w:p w14:paraId="6D054720" w14:textId="77777777" w:rsidR="00DF3F34" w:rsidRPr="00B76D4A" w:rsidRDefault="00DF3F34" w:rsidP="0097696E">
            <w:pPr>
              <w:rPr>
                <w:rFonts w:ascii="Arial" w:hAnsi="Arial" w:cs="Arial"/>
                <w:sz w:val="36"/>
                <w:szCs w:val="36"/>
              </w:rPr>
            </w:pPr>
          </w:p>
        </w:tc>
      </w:tr>
    </w:tbl>
    <w:p w14:paraId="0758CE30" w14:textId="77777777" w:rsidR="00DF3F34" w:rsidRDefault="00DF3F34" w:rsidP="00DF3F34">
      <w:pPr>
        <w:rPr>
          <w:rFonts w:ascii="Arial" w:hAnsi="Arial" w:cs="Arial"/>
        </w:rPr>
      </w:pPr>
    </w:p>
    <w:p w14:paraId="4C49A012" w14:textId="77777777" w:rsidR="007D35BC" w:rsidRPr="00B76D4A" w:rsidRDefault="007D35BC" w:rsidP="00DF3F34">
      <w:pPr>
        <w:rPr>
          <w:rFonts w:ascii="Arial" w:hAnsi="Arial" w:cs="Arial"/>
        </w:rPr>
      </w:pPr>
    </w:p>
    <w:p w14:paraId="74EAB5D1" w14:textId="77777777" w:rsidR="00DF3F34" w:rsidRPr="00B76D4A" w:rsidRDefault="00DF3F34" w:rsidP="00DF3F34">
      <w:pPr>
        <w:rPr>
          <w:rFonts w:ascii="Arial" w:hAnsi="Arial" w:cs="Arial"/>
        </w:rPr>
      </w:pPr>
      <w:r w:rsidRPr="00B76D4A">
        <w:rPr>
          <w:rFonts w:ascii="Arial" w:hAnsi="Arial" w:cs="Arial"/>
          <w:b/>
        </w:rPr>
        <w:t>PART IV - REMEDY SOUGHT</w:t>
      </w:r>
      <w:r w:rsidRPr="00B76D4A">
        <w:rPr>
          <w:rFonts w:ascii="Arial" w:hAnsi="Arial" w:cs="Arial"/>
        </w:rPr>
        <w:t xml:space="preserve"> </w:t>
      </w:r>
      <w:r w:rsidRPr="00B76D4A">
        <w:rPr>
          <w:rFonts w:ascii="Arial" w:hAnsi="Arial" w:cs="Arial"/>
          <w:sz w:val="22"/>
        </w:rPr>
        <w:t>[State the specific remedy sought to resolve the issues(s).]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3F34" w:rsidRPr="00B76D4A" w14:paraId="2A01F030" w14:textId="77777777" w:rsidTr="0097696E">
        <w:tc>
          <w:tcPr>
            <w:tcW w:w="10728" w:type="dxa"/>
            <w:shd w:val="clear" w:color="auto" w:fill="auto"/>
          </w:tcPr>
          <w:p w14:paraId="6B4DFD79" w14:textId="77777777" w:rsidR="00DF3F34" w:rsidRPr="00B76D4A" w:rsidRDefault="00DF3F34" w:rsidP="0097696E">
            <w:pPr>
              <w:rPr>
                <w:rFonts w:ascii="Arial" w:hAnsi="Arial" w:cs="Arial"/>
                <w:sz w:val="36"/>
                <w:szCs w:val="36"/>
                <w:u w:val="single"/>
              </w:rPr>
            </w:pPr>
          </w:p>
        </w:tc>
      </w:tr>
      <w:tr w:rsidR="00DF3F34" w:rsidRPr="00B76D4A" w14:paraId="61418C4C" w14:textId="77777777" w:rsidTr="0097696E">
        <w:tc>
          <w:tcPr>
            <w:tcW w:w="10728" w:type="dxa"/>
            <w:shd w:val="clear" w:color="auto" w:fill="auto"/>
          </w:tcPr>
          <w:p w14:paraId="27682433" w14:textId="77777777" w:rsidR="00DF3F34" w:rsidRPr="00B76D4A" w:rsidRDefault="00DF3F34" w:rsidP="0097696E">
            <w:pPr>
              <w:rPr>
                <w:rFonts w:ascii="Arial" w:hAnsi="Arial" w:cs="Arial"/>
                <w:sz w:val="36"/>
                <w:szCs w:val="36"/>
                <w:u w:val="single"/>
              </w:rPr>
            </w:pPr>
          </w:p>
        </w:tc>
      </w:tr>
      <w:tr w:rsidR="00DF3F34" w:rsidRPr="00B76D4A" w14:paraId="413A5D89" w14:textId="77777777" w:rsidTr="0097696E">
        <w:tc>
          <w:tcPr>
            <w:tcW w:w="10728" w:type="dxa"/>
            <w:shd w:val="clear" w:color="auto" w:fill="auto"/>
          </w:tcPr>
          <w:p w14:paraId="2AB01C4C" w14:textId="77777777" w:rsidR="00DF3F34" w:rsidRPr="00B76D4A" w:rsidRDefault="00DF3F34" w:rsidP="0097696E">
            <w:pPr>
              <w:rPr>
                <w:rFonts w:ascii="Arial" w:hAnsi="Arial" w:cs="Arial"/>
                <w:sz w:val="36"/>
                <w:szCs w:val="36"/>
                <w:u w:val="single"/>
              </w:rPr>
            </w:pPr>
          </w:p>
        </w:tc>
      </w:tr>
      <w:tr w:rsidR="00DF3F34" w:rsidRPr="00B76D4A" w14:paraId="1A9C7A8E" w14:textId="77777777" w:rsidTr="0097696E">
        <w:tc>
          <w:tcPr>
            <w:tcW w:w="10728" w:type="dxa"/>
            <w:shd w:val="clear" w:color="auto" w:fill="auto"/>
          </w:tcPr>
          <w:p w14:paraId="77232702" w14:textId="77777777" w:rsidR="00DF3F34" w:rsidRPr="00B76D4A" w:rsidRDefault="00DF3F34" w:rsidP="0097696E">
            <w:pPr>
              <w:rPr>
                <w:rFonts w:ascii="Arial" w:hAnsi="Arial" w:cs="Arial"/>
                <w:sz w:val="36"/>
                <w:szCs w:val="36"/>
                <w:u w:val="single"/>
              </w:rPr>
            </w:pPr>
          </w:p>
        </w:tc>
      </w:tr>
      <w:tr w:rsidR="00DF3F34" w:rsidRPr="00B76D4A" w14:paraId="7371A6A7" w14:textId="77777777" w:rsidTr="0097696E">
        <w:tc>
          <w:tcPr>
            <w:tcW w:w="10728" w:type="dxa"/>
            <w:shd w:val="clear" w:color="auto" w:fill="auto"/>
          </w:tcPr>
          <w:p w14:paraId="001652C3" w14:textId="77777777" w:rsidR="00DF3F34" w:rsidRPr="00B76D4A" w:rsidRDefault="00DF3F34" w:rsidP="0097696E">
            <w:pPr>
              <w:rPr>
                <w:rFonts w:ascii="Arial" w:hAnsi="Arial" w:cs="Arial"/>
                <w:sz w:val="36"/>
                <w:szCs w:val="36"/>
                <w:u w:val="single"/>
              </w:rPr>
            </w:pPr>
          </w:p>
        </w:tc>
      </w:tr>
    </w:tbl>
    <w:p w14:paraId="6A134E20" w14:textId="77777777" w:rsidR="00DF3F34" w:rsidRDefault="00DF3F34" w:rsidP="00DF3F34">
      <w:pPr>
        <w:rPr>
          <w:rFonts w:ascii="Arial" w:hAnsi="Arial" w:cs="Arial"/>
          <w:u w:val="single"/>
        </w:rPr>
      </w:pPr>
    </w:p>
    <w:p w14:paraId="3F8EB3F2" w14:textId="77777777" w:rsidR="007D35BC" w:rsidRPr="00B76D4A" w:rsidRDefault="007D35BC" w:rsidP="00DF3F34">
      <w:pPr>
        <w:rPr>
          <w:rFonts w:ascii="Arial" w:hAnsi="Arial" w:cs="Arial"/>
          <w:u w:val="single"/>
        </w:rPr>
      </w:pPr>
    </w:p>
    <w:p w14:paraId="01A91A0A" w14:textId="77777777" w:rsidR="00DF3F34" w:rsidRPr="00B76D4A" w:rsidRDefault="00DF3F34" w:rsidP="00DF3F34">
      <w:pPr>
        <w:rPr>
          <w:rFonts w:ascii="Arial" w:hAnsi="Arial" w:cs="Arial"/>
          <w:b/>
        </w:rPr>
      </w:pPr>
      <w:r w:rsidRPr="00B76D4A">
        <w:rPr>
          <w:rFonts w:ascii="Arial" w:hAnsi="Arial" w:cs="Arial"/>
          <w:b/>
        </w:rPr>
        <w:t>PART V - VERIFICATION</w:t>
      </w:r>
    </w:p>
    <w:p w14:paraId="4F58A123" w14:textId="77777777" w:rsidR="00DF3F34" w:rsidRPr="00B76D4A" w:rsidRDefault="00DF3F34" w:rsidP="00DF3F34">
      <w:pPr>
        <w:rPr>
          <w:rFonts w:ascii="Arial" w:hAnsi="Arial" w:cs="Arial"/>
          <w:u w:val="single"/>
        </w:rPr>
      </w:pPr>
    </w:p>
    <w:p w14:paraId="162A9BB4" w14:textId="77777777" w:rsidR="003E2381" w:rsidRPr="00B76D4A" w:rsidRDefault="00DF3F34">
      <w:pPr>
        <w:rPr>
          <w:rFonts w:ascii="Arial" w:hAnsi="Arial" w:cs="Arial"/>
        </w:rPr>
      </w:pPr>
      <w:r w:rsidRPr="00B76D4A">
        <w:rPr>
          <w:rFonts w:ascii="Arial" w:hAnsi="Arial" w:cs="Arial"/>
        </w:rPr>
        <w:t>Complainant’s Signature _______________________________      Date ____________________</w:t>
      </w:r>
    </w:p>
    <w:p w14:paraId="7BA3FB1D" w14:textId="77777777" w:rsidR="00B76D4A" w:rsidRDefault="00B76D4A" w:rsidP="0099513A">
      <w:pPr>
        <w:jc w:val="center"/>
        <w:rPr>
          <w:rFonts w:ascii="Arial" w:hAnsi="Arial" w:cs="Arial"/>
          <w:b/>
          <w:sz w:val="16"/>
          <w:szCs w:val="16"/>
        </w:rPr>
      </w:pPr>
    </w:p>
    <w:p w14:paraId="498D4980" w14:textId="77777777" w:rsidR="007D35BC" w:rsidRDefault="007D35BC" w:rsidP="0099513A">
      <w:pPr>
        <w:jc w:val="center"/>
        <w:rPr>
          <w:rFonts w:ascii="Arial" w:hAnsi="Arial" w:cs="Arial"/>
          <w:b/>
          <w:sz w:val="16"/>
          <w:szCs w:val="16"/>
        </w:rPr>
      </w:pPr>
    </w:p>
    <w:p w14:paraId="5CE5869D" w14:textId="77777777" w:rsidR="00B76D4A" w:rsidRDefault="00B76D4A" w:rsidP="0099513A">
      <w:pPr>
        <w:jc w:val="center"/>
        <w:rPr>
          <w:rFonts w:ascii="Arial" w:hAnsi="Arial" w:cs="Arial"/>
          <w:b/>
          <w:sz w:val="16"/>
          <w:szCs w:val="16"/>
        </w:rPr>
      </w:pPr>
    </w:p>
    <w:p w14:paraId="6C6A1145" w14:textId="0F2EB7FC" w:rsidR="00B76D4A" w:rsidRPr="00930C20" w:rsidRDefault="0099513A" w:rsidP="00B76D4A">
      <w:pPr>
        <w:jc w:val="center"/>
        <w:rPr>
          <w:rFonts w:ascii="Arial" w:hAnsi="Arial" w:cs="Arial"/>
          <w:b/>
          <w:sz w:val="24"/>
          <w:szCs w:val="24"/>
        </w:rPr>
      </w:pPr>
      <w:r w:rsidRPr="00930C20">
        <w:rPr>
          <w:rFonts w:ascii="Arial" w:hAnsi="Arial" w:cs="Arial"/>
          <w:b/>
          <w:sz w:val="24"/>
          <w:szCs w:val="24"/>
        </w:rPr>
        <w:t>Instructions</w:t>
      </w:r>
      <w:r w:rsidR="00BB15DE" w:rsidRPr="00930C20">
        <w:rPr>
          <w:rFonts w:ascii="Arial" w:hAnsi="Arial" w:cs="Arial"/>
          <w:b/>
          <w:sz w:val="24"/>
          <w:szCs w:val="24"/>
        </w:rPr>
        <w:t xml:space="preserve"> </w:t>
      </w:r>
    </w:p>
    <w:p w14:paraId="576F5482" w14:textId="77777777" w:rsidR="00BB15DE" w:rsidRPr="00B76D4A" w:rsidRDefault="00BB15DE" w:rsidP="00B76D4A">
      <w:pPr>
        <w:jc w:val="center"/>
        <w:rPr>
          <w:rFonts w:ascii="Arial" w:hAnsi="Arial" w:cs="Arial"/>
          <w:b/>
          <w:sz w:val="24"/>
          <w:szCs w:val="24"/>
        </w:rPr>
      </w:pPr>
    </w:p>
    <w:p w14:paraId="3C2574E9" w14:textId="66C5D027" w:rsidR="0099513A" w:rsidRDefault="0099513A" w:rsidP="00B76D4A">
      <w:pPr>
        <w:rPr>
          <w:rFonts w:ascii="Arial" w:hAnsi="Arial" w:cs="Arial"/>
          <w:b/>
        </w:rPr>
      </w:pPr>
      <w:r w:rsidRPr="00B76D4A">
        <w:rPr>
          <w:rFonts w:ascii="Arial" w:hAnsi="Arial" w:cs="Arial"/>
          <w:b/>
        </w:rPr>
        <w:t>GENERAL</w:t>
      </w:r>
    </w:p>
    <w:p w14:paraId="0402D767" w14:textId="77777777" w:rsidR="0099513A" w:rsidRPr="00B76D4A" w:rsidRDefault="0099513A" w:rsidP="0099513A">
      <w:pPr>
        <w:rPr>
          <w:rFonts w:ascii="Arial" w:hAnsi="Arial" w:cs="Arial"/>
        </w:rPr>
      </w:pPr>
    </w:p>
    <w:p w14:paraId="7C0E4C34" w14:textId="6AA3919E" w:rsidR="00044449" w:rsidRPr="00B76D4A" w:rsidRDefault="00044449" w:rsidP="00044449">
      <w:pPr>
        <w:pStyle w:val="ListParagraph"/>
        <w:numPr>
          <w:ilvl w:val="0"/>
          <w:numId w:val="1"/>
        </w:numPr>
        <w:contextualSpacing/>
        <w:rPr>
          <w:rFonts w:ascii="Arial" w:hAnsi="Arial" w:cs="Arial"/>
        </w:rPr>
      </w:pPr>
      <w:r w:rsidRPr="00B76D4A">
        <w:rPr>
          <w:rFonts w:ascii="Arial" w:hAnsi="Arial" w:cs="Arial"/>
        </w:rPr>
        <w:t xml:space="preserve">Instructions provided within this form are not meant to be all inclusive.  </w:t>
      </w:r>
      <w:r w:rsidR="00E01205">
        <w:rPr>
          <w:rFonts w:ascii="Arial" w:hAnsi="Arial" w:cs="Arial"/>
        </w:rPr>
        <w:t xml:space="preserve">Any person or group(s) of persons filing external complaints of discrimination are responsible for </w:t>
      </w:r>
      <w:r w:rsidRPr="00B76D4A">
        <w:rPr>
          <w:rFonts w:ascii="Arial" w:hAnsi="Arial" w:cs="Arial"/>
        </w:rPr>
        <w:t>all procedural requirements</w:t>
      </w:r>
      <w:r w:rsidR="00E01205">
        <w:rPr>
          <w:rFonts w:ascii="Arial" w:hAnsi="Arial" w:cs="Arial"/>
        </w:rPr>
        <w:t xml:space="preserve"> contained in the External complaints of Discrimination process.</w:t>
      </w:r>
    </w:p>
    <w:p w14:paraId="4B8E5329" w14:textId="77777777" w:rsidR="00044449" w:rsidRPr="00B76D4A" w:rsidRDefault="00044449" w:rsidP="00044449">
      <w:pPr>
        <w:pStyle w:val="ListParagraph"/>
        <w:rPr>
          <w:rFonts w:ascii="Arial" w:hAnsi="Arial" w:cs="Arial"/>
        </w:rPr>
      </w:pPr>
    </w:p>
    <w:p w14:paraId="2E1937DE" w14:textId="77777777" w:rsidR="0099513A" w:rsidRPr="00B76D4A" w:rsidRDefault="0099513A" w:rsidP="0099513A">
      <w:pPr>
        <w:pStyle w:val="ListParagraph"/>
        <w:numPr>
          <w:ilvl w:val="0"/>
          <w:numId w:val="1"/>
        </w:numPr>
        <w:contextualSpacing/>
        <w:rPr>
          <w:rFonts w:ascii="Arial" w:hAnsi="Arial" w:cs="Arial"/>
        </w:rPr>
      </w:pPr>
      <w:r w:rsidRPr="00B76D4A">
        <w:rPr>
          <w:rFonts w:ascii="Arial" w:hAnsi="Arial" w:cs="Arial"/>
        </w:rPr>
        <w:t xml:space="preserve">Under Title VI of the Civil Rights Act of 1964 </w:t>
      </w:r>
      <w:r w:rsidR="00F07165">
        <w:rPr>
          <w:rFonts w:ascii="Arial" w:hAnsi="Arial" w:cs="Arial"/>
        </w:rPr>
        <w:t>or</w:t>
      </w:r>
      <w:r w:rsidRPr="00B76D4A">
        <w:rPr>
          <w:rFonts w:ascii="Arial" w:hAnsi="Arial" w:cs="Arial"/>
        </w:rPr>
        <w:t xml:space="preserve"> the related statutes and regulations, no person or groups(s) of persons shall, on the grounds of race, color</w:t>
      </w:r>
      <w:r w:rsidR="002457A2">
        <w:rPr>
          <w:rFonts w:ascii="Arial" w:hAnsi="Arial" w:cs="Arial"/>
        </w:rPr>
        <w:t>,</w:t>
      </w:r>
      <w:r w:rsidRPr="00B76D4A">
        <w:rPr>
          <w:rFonts w:ascii="Arial" w:hAnsi="Arial" w:cs="Arial"/>
        </w:rPr>
        <w:t xml:space="preserve"> national origin</w:t>
      </w:r>
      <w:r w:rsidR="002457A2">
        <w:rPr>
          <w:rFonts w:ascii="Arial" w:hAnsi="Arial" w:cs="Arial"/>
        </w:rPr>
        <w:t>; or sex, age, disability, limited English proficiency, or income status,</w:t>
      </w:r>
      <w:r w:rsidRPr="00B76D4A">
        <w:rPr>
          <w:rFonts w:ascii="Arial" w:hAnsi="Arial" w:cs="Arial"/>
        </w:rPr>
        <w:t xml:space="preserve"> be excluded from participation in, be denied the benefits of, or be otherwise subjected to discrimination under any and all programs, services, or activities administered by </w:t>
      </w:r>
      <w:r w:rsidRPr="00223B9A">
        <w:rPr>
          <w:rFonts w:ascii="Arial" w:hAnsi="Arial" w:cs="Arial"/>
          <w:b/>
          <w:color w:val="FF0000"/>
          <w:u w:val="single"/>
        </w:rPr>
        <w:t>(TRANSIT AGENCY)</w:t>
      </w:r>
      <w:r w:rsidRPr="00B76D4A">
        <w:rPr>
          <w:rFonts w:ascii="Arial" w:hAnsi="Arial" w:cs="Arial"/>
        </w:rPr>
        <w:t>.  Any person or groups(s) of persons who feel they have been discriminated against may file a complaint.</w:t>
      </w:r>
    </w:p>
    <w:p w14:paraId="18810FAD" w14:textId="77777777" w:rsidR="0099513A" w:rsidRPr="00B76D4A" w:rsidRDefault="0099513A" w:rsidP="0099513A">
      <w:pPr>
        <w:pStyle w:val="ListParagraph"/>
        <w:ind w:left="360"/>
        <w:rPr>
          <w:rFonts w:ascii="Arial" w:hAnsi="Arial" w:cs="Arial"/>
        </w:rPr>
      </w:pPr>
    </w:p>
    <w:p w14:paraId="2A431306" w14:textId="77777777" w:rsidR="0099513A" w:rsidRPr="00B76D4A" w:rsidRDefault="0099513A" w:rsidP="0099513A">
      <w:pPr>
        <w:pStyle w:val="ListParagraph"/>
        <w:numPr>
          <w:ilvl w:val="0"/>
          <w:numId w:val="1"/>
        </w:numPr>
        <w:contextualSpacing/>
        <w:rPr>
          <w:rFonts w:ascii="Arial" w:hAnsi="Arial" w:cs="Arial"/>
        </w:rPr>
      </w:pPr>
      <w:r w:rsidRPr="00B76D4A">
        <w:rPr>
          <w:rFonts w:ascii="Arial" w:hAnsi="Arial" w:cs="Arial"/>
        </w:rPr>
        <w:t xml:space="preserve">Complainants </w:t>
      </w:r>
      <w:r w:rsidRPr="00B76D4A">
        <w:rPr>
          <w:rFonts w:ascii="Arial" w:hAnsi="Arial" w:cs="Arial"/>
          <w:b/>
        </w:rPr>
        <w:t>must</w:t>
      </w:r>
      <w:r w:rsidRPr="00B76D4A">
        <w:rPr>
          <w:rFonts w:ascii="Arial" w:hAnsi="Arial" w:cs="Arial"/>
        </w:rPr>
        <w:t xml:space="preserve"> include all required information and </w:t>
      </w:r>
      <w:r w:rsidRPr="00B76D4A">
        <w:rPr>
          <w:rFonts w:ascii="Arial" w:hAnsi="Arial" w:cs="Arial"/>
          <w:b/>
        </w:rPr>
        <w:t>must</w:t>
      </w:r>
      <w:r w:rsidRPr="00B76D4A">
        <w:rPr>
          <w:rFonts w:ascii="Arial" w:hAnsi="Arial" w:cs="Arial"/>
        </w:rPr>
        <w:t xml:space="preserve"> meet all timeframes as defined in the</w:t>
      </w:r>
      <w:proofErr w:type="gramStart"/>
      <w:r w:rsidRPr="00B76D4A">
        <w:rPr>
          <w:rFonts w:ascii="Arial" w:hAnsi="Arial" w:cs="Arial"/>
        </w:rPr>
        <w:t xml:space="preserve"> </w:t>
      </w:r>
      <w:r w:rsidRPr="00B76D4A">
        <w:rPr>
          <w:rFonts w:ascii="Arial" w:hAnsi="Arial" w:cs="Arial"/>
          <w:b/>
          <w:u w:val="single"/>
        </w:rPr>
        <w:t xml:space="preserve">  </w:t>
      </w:r>
      <w:r w:rsidRPr="00223B9A">
        <w:rPr>
          <w:rFonts w:ascii="Arial" w:hAnsi="Arial" w:cs="Arial"/>
          <w:b/>
          <w:color w:val="FF0000"/>
          <w:u w:val="single"/>
        </w:rPr>
        <w:t>(</w:t>
      </w:r>
      <w:proofErr w:type="gramEnd"/>
      <w:r w:rsidRPr="00223B9A">
        <w:rPr>
          <w:rFonts w:ascii="Arial" w:hAnsi="Arial" w:cs="Arial"/>
          <w:b/>
          <w:color w:val="FF0000"/>
          <w:u w:val="single"/>
        </w:rPr>
        <w:t>TRANSIT AGENCY)</w:t>
      </w:r>
      <w:r w:rsidRPr="00B76D4A">
        <w:rPr>
          <w:rFonts w:ascii="Arial" w:hAnsi="Arial" w:cs="Arial"/>
          <w:b/>
          <w:u w:val="single"/>
        </w:rPr>
        <w:t xml:space="preserve"> </w:t>
      </w:r>
      <w:r w:rsidRPr="00B76D4A">
        <w:rPr>
          <w:rFonts w:ascii="Arial" w:hAnsi="Arial" w:cs="Arial"/>
        </w:rPr>
        <w:t>Complaint Procedure.</w:t>
      </w:r>
    </w:p>
    <w:p w14:paraId="6A3DA957" w14:textId="77777777" w:rsidR="0099513A" w:rsidRPr="00B76D4A" w:rsidRDefault="0099513A" w:rsidP="0099513A">
      <w:pPr>
        <w:pStyle w:val="ListParagraph"/>
        <w:rPr>
          <w:rFonts w:ascii="Arial" w:hAnsi="Arial" w:cs="Arial"/>
        </w:rPr>
      </w:pPr>
    </w:p>
    <w:p w14:paraId="5A96587A" w14:textId="77777777" w:rsidR="0099513A" w:rsidRPr="00B76D4A" w:rsidRDefault="0099513A" w:rsidP="0099513A">
      <w:pPr>
        <w:pStyle w:val="ListParagraph"/>
        <w:numPr>
          <w:ilvl w:val="0"/>
          <w:numId w:val="1"/>
        </w:numPr>
        <w:contextualSpacing/>
        <w:rPr>
          <w:rFonts w:ascii="Arial" w:hAnsi="Arial" w:cs="Arial"/>
        </w:rPr>
      </w:pPr>
      <w:r w:rsidRPr="00B76D4A">
        <w:rPr>
          <w:rFonts w:ascii="Arial" w:hAnsi="Arial" w:cs="Arial"/>
        </w:rPr>
        <w:t>Legible copies of all available pertinent documentation should be attached to this form.</w:t>
      </w:r>
    </w:p>
    <w:p w14:paraId="54CD3369" w14:textId="77777777" w:rsidR="0099513A" w:rsidRPr="00B76D4A" w:rsidRDefault="0099513A" w:rsidP="0099513A">
      <w:pPr>
        <w:pStyle w:val="ListParagraph"/>
        <w:rPr>
          <w:rFonts w:ascii="Arial" w:hAnsi="Arial" w:cs="Arial"/>
        </w:rPr>
      </w:pPr>
    </w:p>
    <w:p w14:paraId="5F3A1CFB" w14:textId="47C79C9A" w:rsidR="0099513A" w:rsidRPr="00956E98" w:rsidRDefault="0099513A" w:rsidP="0099513A">
      <w:pPr>
        <w:pStyle w:val="ListParagraph"/>
        <w:numPr>
          <w:ilvl w:val="0"/>
          <w:numId w:val="1"/>
        </w:numPr>
        <w:contextualSpacing/>
        <w:rPr>
          <w:rFonts w:ascii="Arial" w:hAnsi="Arial" w:cs="Arial"/>
        </w:rPr>
      </w:pPr>
      <w:r w:rsidRPr="00B76D4A">
        <w:rPr>
          <w:rFonts w:ascii="Arial" w:hAnsi="Arial" w:cs="Arial"/>
        </w:rPr>
        <w:t xml:space="preserve">All inquiries should be directed to </w:t>
      </w:r>
      <w:r w:rsidRPr="00223B9A">
        <w:rPr>
          <w:rFonts w:ascii="Arial" w:hAnsi="Arial" w:cs="Arial"/>
          <w:b/>
          <w:color w:val="FF0000"/>
          <w:u w:val="single"/>
        </w:rPr>
        <w:t>(Name of Title VI Coordinator, TRANSIT AGENCY, Street Address/P.O. Box, City, State, Zip Code, Telephone, TTY)</w:t>
      </w:r>
      <w:r w:rsidRPr="00223B9A">
        <w:rPr>
          <w:rFonts w:ascii="Arial" w:hAnsi="Arial" w:cs="Arial"/>
          <w:color w:val="FF0000"/>
        </w:rPr>
        <w:t>.</w:t>
      </w:r>
    </w:p>
    <w:p w14:paraId="6D3CA3CE" w14:textId="77777777" w:rsidR="00BB15DE" w:rsidRPr="00956E98" w:rsidRDefault="00BB15DE" w:rsidP="00566E05">
      <w:pPr>
        <w:pStyle w:val="ListParagraph"/>
        <w:rPr>
          <w:rFonts w:ascii="Arial" w:hAnsi="Arial" w:cs="Arial"/>
        </w:rPr>
      </w:pPr>
    </w:p>
    <w:p w14:paraId="4FCFAD6A" w14:textId="77777777" w:rsidR="00BB15DE" w:rsidRPr="00B76D4A" w:rsidRDefault="00BB15DE" w:rsidP="00956E98">
      <w:pPr>
        <w:pStyle w:val="ListParagraph"/>
        <w:ind w:left="360"/>
        <w:contextualSpacing/>
        <w:rPr>
          <w:rFonts w:ascii="Arial" w:hAnsi="Arial" w:cs="Arial"/>
        </w:rPr>
      </w:pPr>
    </w:p>
    <w:p w14:paraId="0DDF5ABD" w14:textId="77777777" w:rsidR="0099513A" w:rsidRPr="00B76D4A" w:rsidRDefault="0099513A" w:rsidP="0099513A">
      <w:pPr>
        <w:rPr>
          <w:rFonts w:ascii="Arial" w:hAnsi="Arial" w:cs="Arial"/>
          <w:b/>
        </w:rPr>
      </w:pPr>
      <w:r w:rsidRPr="00B76D4A">
        <w:rPr>
          <w:rFonts w:ascii="Arial" w:hAnsi="Arial" w:cs="Arial"/>
          <w:b/>
        </w:rPr>
        <w:t xml:space="preserve">PART I </w:t>
      </w:r>
    </w:p>
    <w:p w14:paraId="4CA8AC86" w14:textId="77777777" w:rsidR="0099513A" w:rsidRPr="00B76D4A" w:rsidRDefault="0099513A" w:rsidP="0099513A">
      <w:pPr>
        <w:rPr>
          <w:rFonts w:ascii="Arial" w:hAnsi="Arial" w:cs="Arial"/>
        </w:rPr>
      </w:pPr>
    </w:p>
    <w:p w14:paraId="7DEF5C6E" w14:textId="77777777" w:rsidR="0099513A" w:rsidRPr="00B76D4A" w:rsidRDefault="0099513A" w:rsidP="0099513A">
      <w:pPr>
        <w:rPr>
          <w:rFonts w:ascii="Arial" w:hAnsi="Arial" w:cs="Arial"/>
        </w:rPr>
      </w:pPr>
      <w:r w:rsidRPr="00B76D4A">
        <w:rPr>
          <w:rFonts w:ascii="Arial" w:hAnsi="Arial" w:cs="Arial"/>
        </w:rPr>
        <w:t>Complete all information in this section.</w:t>
      </w:r>
    </w:p>
    <w:p w14:paraId="62B9DA4D" w14:textId="77777777" w:rsidR="0099513A" w:rsidRPr="00B76D4A" w:rsidRDefault="0099513A" w:rsidP="0099513A">
      <w:pPr>
        <w:rPr>
          <w:rFonts w:ascii="Arial" w:hAnsi="Arial" w:cs="Arial"/>
        </w:rPr>
      </w:pPr>
    </w:p>
    <w:p w14:paraId="0EF89D02" w14:textId="77777777" w:rsidR="0099513A" w:rsidRPr="00B76D4A" w:rsidRDefault="0099513A" w:rsidP="0099513A">
      <w:pPr>
        <w:rPr>
          <w:rFonts w:ascii="Arial" w:hAnsi="Arial" w:cs="Arial"/>
          <w:b/>
        </w:rPr>
      </w:pPr>
      <w:r w:rsidRPr="00B76D4A">
        <w:rPr>
          <w:rFonts w:ascii="Arial" w:hAnsi="Arial" w:cs="Arial"/>
          <w:b/>
        </w:rPr>
        <w:t>PART II</w:t>
      </w:r>
    </w:p>
    <w:p w14:paraId="72AC11D1" w14:textId="77777777" w:rsidR="0099513A" w:rsidRPr="00B76D4A" w:rsidRDefault="0099513A" w:rsidP="0099513A">
      <w:pPr>
        <w:rPr>
          <w:rFonts w:ascii="Arial" w:hAnsi="Arial" w:cs="Arial"/>
        </w:rPr>
      </w:pPr>
    </w:p>
    <w:p w14:paraId="4E3472B1" w14:textId="77777777" w:rsidR="0099513A" w:rsidRPr="00B76D4A" w:rsidRDefault="0099513A" w:rsidP="0099513A">
      <w:pPr>
        <w:rPr>
          <w:rFonts w:ascii="Arial" w:hAnsi="Arial" w:cs="Arial"/>
        </w:rPr>
      </w:pPr>
      <w:r w:rsidRPr="00B76D4A">
        <w:rPr>
          <w:rFonts w:ascii="Arial" w:hAnsi="Arial" w:cs="Arial"/>
        </w:rPr>
        <w:t xml:space="preserve">Check all boxes that apply indicating the basis for the complaint.  The discrimination </w:t>
      </w:r>
      <w:r w:rsidRPr="00B76D4A">
        <w:rPr>
          <w:rFonts w:ascii="Arial" w:hAnsi="Arial" w:cs="Arial"/>
          <w:b/>
        </w:rPr>
        <w:t>must</w:t>
      </w:r>
      <w:r w:rsidRPr="00B76D4A">
        <w:rPr>
          <w:rFonts w:ascii="Arial" w:hAnsi="Arial" w:cs="Arial"/>
        </w:rPr>
        <w:t xml:space="preserve"> be based on at least one of the listed categories</w:t>
      </w:r>
      <w:r w:rsidR="007F509F">
        <w:rPr>
          <w:rFonts w:ascii="Arial" w:hAnsi="Arial" w:cs="Arial"/>
        </w:rPr>
        <w:t xml:space="preserve"> under Title VI or Other Nondiscrimination Statutes/Executive Orders</w:t>
      </w:r>
      <w:r w:rsidRPr="00B76D4A">
        <w:rPr>
          <w:rFonts w:ascii="Arial" w:hAnsi="Arial" w:cs="Arial"/>
        </w:rPr>
        <w:t xml:space="preserve">.  </w:t>
      </w:r>
      <w:r w:rsidR="00A37D1C">
        <w:rPr>
          <w:rFonts w:ascii="Arial" w:hAnsi="Arial" w:cs="Arial"/>
        </w:rPr>
        <w:t xml:space="preserve">If the complaint pertains to service and the type is not listed, select </w:t>
      </w:r>
      <w:r w:rsidR="004B2CE7">
        <w:rPr>
          <w:rFonts w:ascii="Arial" w:hAnsi="Arial" w:cs="Arial"/>
        </w:rPr>
        <w:t>“</w:t>
      </w:r>
      <w:r w:rsidR="00A37D1C">
        <w:rPr>
          <w:rFonts w:ascii="Arial" w:hAnsi="Arial" w:cs="Arial"/>
        </w:rPr>
        <w:t>Other</w:t>
      </w:r>
      <w:r w:rsidR="004B2CE7">
        <w:rPr>
          <w:rFonts w:ascii="Arial" w:hAnsi="Arial" w:cs="Arial"/>
        </w:rPr>
        <w:t>”</w:t>
      </w:r>
      <w:r w:rsidR="00A37D1C">
        <w:rPr>
          <w:rFonts w:ascii="Arial" w:hAnsi="Arial" w:cs="Arial"/>
        </w:rPr>
        <w:t xml:space="preserve"> and describe.</w:t>
      </w:r>
    </w:p>
    <w:p w14:paraId="4D20BC34" w14:textId="77777777" w:rsidR="0099513A" w:rsidRPr="00B76D4A" w:rsidRDefault="0099513A" w:rsidP="0099513A">
      <w:pPr>
        <w:rPr>
          <w:rFonts w:ascii="Arial" w:hAnsi="Arial" w:cs="Arial"/>
        </w:rPr>
      </w:pPr>
    </w:p>
    <w:p w14:paraId="7BE0F0CD" w14:textId="77777777" w:rsidR="0099513A" w:rsidRPr="00B76D4A" w:rsidRDefault="0099513A" w:rsidP="0099513A">
      <w:pPr>
        <w:rPr>
          <w:rFonts w:ascii="Arial" w:hAnsi="Arial" w:cs="Arial"/>
          <w:b/>
        </w:rPr>
      </w:pPr>
      <w:r w:rsidRPr="00B76D4A">
        <w:rPr>
          <w:rFonts w:ascii="Arial" w:hAnsi="Arial" w:cs="Arial"/>
          <w:b/>
        </w:rPr>
        <w:t>PART III</w:t>
      </w:r>
    </w:p>
    <w:p w14:paraId="7F82E779" w14:textId="77777777" w:rsidR="0099513A" w:rsidRPr="00B76D4A" w:rsidRDefault="0099513A" w:rsidP="0099513A">
      <w:pPr>
        <w:rPr>
          <w:rFonts w:ascii="Arial" w:hAnsi="Arial" w:cs="Arial"/>
        </w:rPr>
      </w:pPr>
    </w:p>
    <w:p w14:paraId="5BF708AA" w14:textId="77777777" w:rsidR="0099513A" w:rsidRPr="00B76D4A" w:rsidRDefault="0099513A" w:rsidP="0099513A">
      <w:pPr>
        <w:rPr>
          <w:rFonts w:ascii="Arial" w:hAnsi="Arial" w:cs="Arial"/>
        </w:rPr>
      </w:pPr>
      <w:r w:rsidRPr="00B76D4A">
        <w:rPr>
          <w:rFonts w:ascii="Arial" w:hAnsi="Arial" w:cs="Arial"/>
        </w:rPr>
        <w:t>State the specific complaint in a manner that clearly identifies the issues upon which the complaint is based.</w:t>
      </w:r>
    </w:p>
    <w:p w14:paraId="2F143767" w14:textId="77777777" w:rsidR="0099513A" w:rsidRPr="00B76D4A" w:rsidRDefault="0099513A" w:rsidP="0099513A">
      <w:pPr>
        <w:rPr>
          <w:rFonts w:ascii="Arial" w:hAnsi="Arial" w:cs="Arial"/>
        </w:rPr>
      </w:pPr>
    </w:p>
    <w:p w14:paraId="359E357F" w14:textId="77777777" w:rsidR="0099513A" w:rsidRPr="00B76D4A" w:rsidRDefault="0099513A" w:rsidP="0099513A">
      <w:pPr>
        <w:rPr>
          <w:rFonts w:ascii="Arial" w:hAnsi="Arial" w:cs="Arial"/>
          <w:b/>
        </w:rPr>
      </w:pPr>
      <w:r w:rsidRPr="00B76D4A">
        <w:rPr>
          <w:rFonts w:ascii="Arial" w:hAnsi="Arial" w:cs="Arial"/>
          <w:b/>
        </w:rPr>
        <w:t>PART IV</w:t>
      </w:r>
    </w:p>
    <w:p w14:paraId="11772321" w14:textId="77777777" w:rsidR="0099513A" w:rsidRPr="00B76D4A" w:rsidRDefault="0099513A" w:rsidP="0099513A">
      <w:pPr>
        <w:rPr>
          <w:rFonts w:ascii="Arial" w:hAnsi="Arial" w:cs="Arial"/>
        </w:rPr>
      </w:pPr>
    </w:p>
    <w:p w14:paraId="228B623C" w14:textId="77777777" w:rsidR="0099513A" w:rsidRPr="00B76D4A" w:rsidRDefault="0099513A" w:rsidP="0099513A">
      <w:pPr>
        <w:rPr>
          <w:rFonts w:ascii="Arial" w:hAnsi="Arial" w:cs="Arial"/>
        </w:rPr>
      </w:pPr>
      <w:r w:rsidRPr="00B76D4A">
        <w:rPr>
          <w:rFonts w:ascii="Arial" w:hAnsi="Arial" w:cs="Arial"/>
        </w:rPr>
        <w:lastRenderedPageBreak/>
        <w:t>State the minimum remedy acceptable for resolution of this complaint.</w:t>
      </w:r>
    </w:p>
    <w:p w14:paraId="584468F1" w14:textId="77777777" w:rsidR="0099513A" w:rsidRPr="00B76D4A" w:rsidRDefault="0099513A" w:rsidP="0099513A">
      <w:pPr>
        <w:rPr>
          <w:rFonts w:ascii="Arial" w:hAnsi="Arial" w:cs="Arial"/>
        </w:rPr>
      </w:pPr>
    </w:p>
    <w:p w14:paraId="537ADAE3" w14:textId="77777777" w:rsidR="0099513A" w:rsidRPr="00B76D4A" w:rsidRDefault="0099513A" w:rsidP="0099513A">
      <w:pPr>
        <w:rPr>
          <w:rFonts w:ascii="Arial" w:hAnsi="Arial" w:cs="Arial"/>
          <w:b/>
        </w:rPr>
      </w:pPr>
      <w:r w:rsidRPr="00B76D4A">
        <w:rPr>
          <w:rFonts w:ascii="Arial" w:hAnsi="Arial" w:cs="Arial"/>
          <w:b/>
        </w:rPr>
        <w:t>PART V</w:t>
      </w:r>
    </w:p>
    <w:p w14:paraId="2B2C218A" w14:textId="77777777" w:rsidR="0099513A" w:rsidRPr="00B76D4A" w:rsidRDefault="0099513A" w:rsidP="0099513A">
      <w:pPr>
        <w:rPr>
          <w:rFonts w:ascii="Arial" w:hAnsi="Arial" w:cs="Arial"/>
        </w:rPr>
      </w:pPr>
    </w:p>
    <w:p w14:paraId="570F7443" w14:textId="77777777" w:rsidR="0099513A" w:rsidRPr="00B76D4A" w:rsidRDefault="0099513A" w:rsidP="0099513A">
      <w:pPr>
        <w:rPr>
          <w:rFonts w:ascii="Arial" w:hAnsi="Arial" w:cs="Arial"/>
        </w:rPr>
      </w:pPr>
      <w:r w:rsidRPr="00B76D4A">
        <w:rPr>
          <w:rFonts w:ascii="Arial" w:hAnsi="Arial" w:cs="Arial"/>
        </w:rPr>
        <w:t>Sign and date this section to verify the information contained in Parts I through IV.</w:t>
      </w:r>
    </w:p>
    <w:p w14:paraId="06EC12F9" w14:textId="77777777" w:rsidR="0099513A" w:rsidRPr="00B76D4A" w:rsidRDefault="0099513A" w:rsidP="0099513A">
      <w:pPr>
        <w:rPr>
          <w:rFonts w:ascii="Arial" w:hAnsi="Arial" w:cs="Arial"/>
        </w:rPr>
      </w:pPr>
    </w:p>
    <w:p w14:paraId="29A08BC3" w14:textId="77777777" w:rsidR="00844E53" w:rsidRPr="00223B9A" w:rsidRDefault="00844E53" w:rsidP="0099513A">
      <w:pPr>
        <w:rPr>
          <w:rFonts w:ascii="Arial" w:hAnsi="Arial" w:cs="Arial"/>
          <w:b/>
          <w:sz w:val="24"/>
          <w:szCs w:val="24"/>
        </w:rPr>
      </w:pPr>
      <w:r w:rsidRPr="00223B9A">
        <w:rPr>
          <w:rFonts w:ascii="Arial" w:hAnsi="Arial" w:cs="Arial"/>
          <w:b/>
          <w:sz w:val="24"/>
          <w:szCs w:val="24"/>
        </w:rPr>
        <w:t>External Complaints of Discrimination</w:t>
      </w:r>
    </w:p>
    <w:p w14:paraId="0F1E7F40" w14:textId="77777777" w:rsidR="00844E53" w:rsidRPr="00844E53" w:rsidRDefault="00844E53" w:rsidP="0099513A">
      <w:pPr>
        <w:rPr>
          <w:rFonts w:ascii="Arial" w:hAnsi="Arial" w:cs="Arial"/>
          <w:b/>
        </w:rPr>
      </w:pPr>
    </w:p>
    <w:p w14:paraId="200471B3" w14:textId="77777777" w:rsidR="00844E53" w:rsidRPr="007C6B8E" w:rsidRDefault="00844E53" w:rsidP="00223B9A">
      <w:pPr>
        <w:pStyle w:val="ListParagraph"/>
        <w:numPr>
          <w:ilvl w:val="0"/>
          <w:numId w:val="2"/>
        </w:numPr>
        <w:rPr>
          <w:rFonts w:ascii="Arial" w:hAnsi="Arial" w:cs="Arial"/>
          <w:b/>
        </w:rPr>
      </w:pPr>
      <w:r w:rsidRPr="007C6B8E">
        <w:rPr>
          <w:rFonts w:ascii="Arial" w:hAnsi="Arial" w:cs="Arial"/>
          <w:b/>
        </w:rPr>
        <w:t>Introduction</w:t>
      </w:r>
    </w:p>
    <w:p w14:paraId="658AA363" w14:textId="5CE357E1" w:rsidR="00C22CBA" w:rsidRPr="00223B9A" w:rsidRDefault="00506F73" w:rsidP="00223B9A">
      <w:pPr>
        <w:pStyle w:val="ListParagraph"/>
        <w:rPr>
          <w:rFonts w:ascii="Arial" w:hAnsi="Arial" w:cs="Arial"/>
        </w:rPr>
      </w:pPr>
      <w:r w:rsidRPr="008502FE">
        <w:rPr>
          <w:rFonts w:ascii="Arial" w:hAnsi="Arial" w:cs="Arial"/>
          <w:color w:val="FF0000"/>
        </w:rPr>
        <w:t>(Transit Agency)</w:t>
      </w:r>
      <w:r w:rsidR="00844E53" w:rsidRPr="00223B9A">
        <w:rPr>
          <w:rFonts w:ascii="Arial" w:hAnsi="Arial" w:cs="Arial"/>
        </w:rPr>
        <w:t>’s External Complaints of Discrimination process is consistent with the Federal Transit Administration’s (FTA) Title VI complaint procedures filed under Title VI of the Civil Rights Act of 1964 (and related nondiscrimination statutes), Title II of the</w:t>
      </w:r>
      <w:r w:rsidR="00C22CBA" w:rsidRPr="00223B9A">
        <w:rPr>
          <w:rFonts w:ascii="Arial" w:hAnsi="Arial" w:cs="Arial"/>
        </w:rPr>
        <w:t xml:space="preserve"> Americans with Disabilities Act of 1990, and/or Section 504 of the Rehabilitation Act of 1973.  The related nondiscrimination statutes, regulations, Executive Orders (E.O.), directives, and other references are available upon request.</w:t>
      </w:r>
    </w:p>
    <w:p w14:paraId="12AAF21F" w14:textId="77777777" w:rsidR="00C22CBA" w:rsidRPr="00223B9A" w:rsidRDefault="00C22CBA" w:rsidP="00223B9A">
      <w:pPr>
        <w:pStyle w:val="ListParagraph"/>
        <w:rPr>
          <w:rFonts w:ascii="Arial" w:hAnsi="Arial" w:cs="Arial"/>
        </w:rPr>
      </w:pPr>
    </w:p>
    <w:p w14:paraId="43174AFB" w14:textId="77777777" w:rsidR="00C22CBA" w:rsidRPr="007C6B8E" w:rsidRDefault="00C22CBA" w:rsidP="00223B9A">
      <w:pPr>
        <w:pStyle w:val="ListParagraph"/>
        <w:numPr>
          <w:ilvl w:val="0"/>
          <w:numId w:val="2"/>
        </w:numPr>
        <w:rPr>
          <w:rFonts w:ascii="Arial" w:hAnsi="Arial" w:cs="Arial"/>
          <w:b/>
        </w:rPr>
      </w:pPr>
      <w:r w:rsidRPr="007C6B8E">
        <w:rPr>
          <w:rFonts w:ascii="Arial" w:hAnsi="Arial" w:cs="Arial"/>
          <w:b/>
        </w:rPr>
        <w:t>Agencies Authorized to Receive Complaints</w:t>
      </w:r>
    </w:p>
    <w:p w14:paraId="6FA4501B" w14:textId="77777777" w:rsidR="006E64A2" w:rsidRPr="00223B9A" w:rsidRDefault="006E64A2" w:rsidP="00223B9A">
      <w:pPr>
        <w:pStyle w:val="ListParagraph"/>
        <w:rPr>
          <w:rFonts w:ascii="Arial" w:hAnsi="Arial" w:cs="Arial"/>
          <w:color w:val="FF0000"/>
        </w:rPr>
      </w:pPr>
      <w:r w:rsidRPr="00223B9A">
        <w:rPr>
          <w:rFonts w:ascii="Arial" w:hAnsi="Arial" w:cs="Arial"/>
        </w:rPr>
        <w:t>Complaints may be submitted to one of the following: Sub Recipient of NDDOT, NDDOT, FTA, the United States Department of Transportation (USDOT), or the United States Department of Justice (USDOJ).  See Appendix A.</w:t>
      </w:r>
      <w:r w:rsidR="00E01205">
        <w:rPr>
          <w:rFonts w:ascii="Arial" w:hAnsi="Arial" w:cs="Arial"/>
        </w:rPr>
        <w:t xml:space="preserve">  </w:t>
      </w:r>
      <w:r w:rsidR="00E01205">
        <w:rPr>
          <w:rFonts w:ascii="Arial" w:hAnsi="Arial" w:cs="Arial"/>
          <w:color w:val="FF0000"/>
        </w:rPr>
        <w:t>(If you are a multi-service agency, add additional agencies a complaint may be filed with.)</w:t>
      </w:r>
    </w:p>
    <w:p w14:paraId="0DA1FC3F" w14:textId="77777777" w:rsidR="006E64A2" w:rsidRPr="00223B9A" w:rsidRDefault="006E64A2" w:rsidP="00223B9A">
      <w:pPr>
        <w:pStyle w:val="ListParagraph"/>
        <w:rPr>
          <w:rFonts w:ascii="Arial" w:hAnsi="Arial" w:cs="Arial"/>
        </w:rPr>
      </w:pPr>
    </w:p>
    <w:p w14:paraId="1A56A7AC" w14:textId="77777777" w:rsidR="006E64A2" w:rsidRPr="007C6B8E" w:rsidRDefault="006E64A2" w:rsidP="00223B9A">
      <w:pPr>
        <w:pStyle w:val="ListParagraph"/>
        <w:numPr>
          <w:ilvl w:val="0"/>
          <w:numId w:val="2"/>
        </w:numPr>
        <w:rPr>
          <w:rFonts w:ascii="Arial" w:hAnsi="Arial" w:cs="Arial"/>
          <w:b/>
        </w:rPr>
      </w:pPr>
      <w:r w:rsidRPr="007C6B8E">
        <w:rPr>
          <w:rFonts w:ascii="Arial" w:hAnsi="Arial" w:cs="Arial"/>
          <w:b/>
        </w:rPr>
        <w:t>Persons Eligible to File</w:t>
      </w:r>
    </w:p>
    <w:p w14:paraId="096B4076" w14:textId="3B609BC0" w:rsidR="006E64A2" w:rsidRPr="00223B9A" w:rsidRDefault="006E64A2" w:rsidP="00223B9A">
      <w:pPr>
        <w:ind w:left="720"/>
        <w:rPr>
          <w:rFonts w:ascii="Arial" w:hAnsi="Arial" w:cs="Arial"/>
        </w:rPr>
      </w:pPr>
      <w:r w:rsidRPr="00223B9A">
        <w:rPr>
          <w:rFonts w:ascii="Arial" w:hAnsi="Arial" w:cs="Arial"/>
        </w:rPr>
        <w:t>Any person or any specific class of persons, by themselves or by a representative, that believe they have been subjected to discrimination or retaliation prohibited by Title VI of the Civil Rights Act of 1964 (</w:t>
      </w:r>
      <w:r w:rsidR="000C2FA3">
        <w:rPr>
          <w:rFonts w:ascii="Arial" w:hAnsi="Arial" w:cs="Arial"/>
        </w:rPr>
        <w:t>Race, Color, or National Origin</w:t>
      </w:r>
      <w:r w:rsidRPr="00223B9A">
        <w:rPr>
          <w:rFonts w:ascii="Arial" w:hAnsi="Arial" w:cs="Arial"/>
        </w:rPr>
        <w:t>)</w:t>
      </w:r>
      <w:r w:rsidR="00D55547">
        <w:rPr>
          <w:rFonts w:ascii="Arial" w:hAnsi="Arial" w:cs="Arial"/>
        </w:rPr>
        <w:t>,</w:t>
      </w:r>
      <w:r w:rsidRPr="00223B9A">
        <w:rPr>
          <w:rFonts w:ascii="Arial" w:hAnsi="Arial" w:cs="Arial"/>
        </w:rPr>
        <w:t xml:space="preserve"> Section 504 of the Rehabilitation Act of 1973 (Section 504), or Title II of the Americans with Disabilities Act of 1990 (ADA)</w:t>
      </w:r>
      <w:r w:rsidR="00D55547">
        <w:rPr>
          <w:rFonts w:ascii="Arial" w:hAnsi="Arial" w:cs="Arial"/>
        </w:rPr>
        <w:t xml:space="preserve">, </w:t>
      </w:r>
      <w:r w:rsidR="000D3185">
        <w:rPr>
          <w:rFonts w:ascii="Arial" w:hAnsi="Arial" w:cs="Arial"/>
        </w:rPr>
        <w:t>or</w:t>
      </w:r>
      <w:r w:rsidR="00D55547" w:rsidRPr="00223B9A">
        <w:rPr>
          <w:rFonts w:ascii="Arial" w:hAnsi="Arial" w:cs="Arial"/>
        </w:rPr>
        <w:t xml:space="preserve"> related statutes</w:t>
      </w:r>
      <w:r w:rsidR="00D55547">
        <w:rPr>
          <w:rFonts w:ascii="Arial" w:hAnsi="Arial" w:cs="Arial"/>
        </w:rPr>
        <w:t xml:space="preserve"> (age, sex, or income status)</w:t>
      </w:r>
      <w:r w:rsidR="00D55547" w:rsidRPr="00223B9A">
        <w:rPr>
          <w:rFonts w:ascii="Arial" w:hAnsi="Arial" w:cs="Arial"/>
        </w:rPr>
        <w:t xml:space="preserve">, </w:t>
      </w:r>
      <w:r w:rsidRPr="00223B9A">
        <w:rPr>
          <w:rFonts w:ascii="Arial" w:hAnsi="Arial" w:cs="Arial"/>
        </w:rPr>
        <w:t>may file a complaint.</w:t>
      </w:r>
    </w:p>
    <w:p w14:paraId="7294B393" w14:textId="77777777" w:rsidR="006E64A2" w:rsidRPr="00223B9A" w:rsidRDefault="006E64A2" w:rsidP="00223B9A">
      <w:pPr>
        <w:ind w:left="720"/>
        <w:rPr>
          <w:rFonts w:ascii="Arial" w:hAnsi="Arial" w:cs="Arial"/>
        </w:rPr>
      </w:pPr>
    </w:p>
    <w:p w14:paraId="4DB9FDE5" w14:textId="77777777" w:rsidR="006E64A2" w:rsidRPr="007C6B8E" w:rsidRDefault="006E64A2" w:rsidP="00223B9A">
      <w:pPr>
        <w:pStyle w:val="ListParagraph"/>
        <w:numPr>
          <w:ilvl w:val="0"/>
          <w:numId w:val="2"/>
        </w:numPr>
        <w:rPr>
          <w:rFonts w:ascii="Arial" w:hAnsi="Arial" w:cs="Arial"/>
          <w:b/>
        </w:rPr>
      </w:pPr>
      <w:r w:rsidRPr="007C6B8E">
        <w:rPr>
          <w:rFonts w:ascii="Arial" w:hAnsi="Arial" w:cs="Arial"/>
          <w:b/>
        </w:rPr>
        <w:t>Filing a Complaint</w:t>
      </w:r>
    </w:p>
    <w:p w14:paraId="734E1ED1" w14:textId="77777777" w:rsidR="004442E8" w:rsidRDefault="008F3DE4" w:rsidP="00223B9A">
      <w:pPr>
        <w:pStyle w:val="ListParagraph"/>
        <w:numPr>
          <w:ilvl w:val="0"/>
          <w:numId w:val="3"/>
        </w:numPr>
        <w:rPr>
          <w:rFonts w:ascii="Arial" w:hAnsi="Arial" w:cs="Arial"/>
        </w:rPr>
      </w:pPr>
      <w:r w:rsidRPr="00223B9A">
        <w:rPr>
          <w:rFonts w:ascii="Arial" w:hAnsi="Arial" w:cs="Arial"/>
        </w:rPr>
        <w:t xml:space="preserve">A complaint is a written or electronic statement concerning an allegation of discrimination that contains a request for the receiving office to </w:t>
      </w:r>
      <w:proofErr w:type="gramStart"/>
      <w:r w:rsidRPr="00223B9A">
        <w:rPr>
          <w:rFonts w:ascii="Arial" w:hAnsi="Arial" w:cs="Arial"/>
        </w:rPr>
        <w:t>take action</w:t>
      </w:r>
      <w:proofErr w:type="gramEnd"/>
      <w:r w:rsidRPr="00223B9A">
        <w:rPr>
          <w:rFonts w:ascii="Arial" w:hAnsi="Arial" w:cs="Arial"/>
        </w:rPr>
        <w:t xml:space="preserve">.  </w:t>
      </w:r>
      <w:r w:rsidR="004442E8" w:rsidRPr="00223B9A">
        <w:rPr>
          <w:rFonts w:ascii="Arial" w:hAnsi="Arial" w:cs="Arial"/>
        </w:rPr>
        <w:t xml:space="preserve">Complaints should be complete and sign </w:t>
      </w:r>
      <w:r w:rsidR="00506F73" w:rsidRPr="008502FE">
        <w:rPr>
          <w:rFonts w:ascii="Arial" w:hAnsi="Arial" w:cs="Arial"/>
          <w:color w:val="FF0000"/>
        </w:rPr>
        <w:t>(Transit Agency)</w:t>
      </w:r>
      <w:r w:rsidR="004442E8" w:rsidRPr="00223B9A">
        <w:rPr>
          <w:rFonts w:ascii="Arial" w:hAnsi="Arial" w:cs="Arial"/>
        </w:rPr>
        <w:t>’s External Complaints of Discrimination form and file by mail, fax, in person, or e-mail.  A complaint should contain at least the following information:</w:t>
      </w:r>
    </w:p>
    <w:p w14:paraId="170135F5" w14:textId="77777777" w:rsidR="00E01205" w:rsidRPr="00223B9A" w:rsidRDefault="00E01205" w:rsidP="00223B9A">
      <w:pPr>
        <w:pStyle w:val="ListParagraph"/>
        <w:ind w:left="1080"/>
        <w:rPr>
          <w:rFonts w:ascii="Arial" w:hAnsi="Arial" w:cs="Arial"/>
        </w:rPr>
      </w:pPr>
    </w:p>
    <w:p w14:paraId="247FBF90" w14:textId="77777777" w:rsidR="004442E8" w:rsidRDefault="004442E8" w:rsidP="00223B9A">
      <w:pPr>
        <w:pStyle w:val="ListParagraph"/>
        <w:numPr>
          <w:ilvl w:val="1"/>
          <w:numId w:val="3"/>
        </w:numPr>
        <w:rPr>
          <w:rFonts w:ascii="Arial" w:hAnsi="Arial" w:cs="Arial"/>
        </w:rPr>
      </w:pPr>
      <w:r w:rsidRPr="00223B9A">
        <w:rPr>
          <w:rFonts w:ascii="Arial" w:hAnsi="Arial" w:cs="Arial"/>
        </w:rPr>
        <w:t xml:space="preserve">A written explanation of what has </w:t>
      </w:r>
      <w:proofErr w:type="gramStart"/>
      <w:r w:rsidRPr="00223B9A">
        <w:rPr>
          <w:rFonts w:ascii="Arial" w:hAnsi="Arial" w:cs="Arial"/>
        </w:rPr>
        <w:t>happened;</w:t>
      </w:r>
      <w:proofErr w:type="gramEnd"/>
      <w:r w:rsidRPr="00223B9A">
        <w:rPr>
          <w:rFonts w:ascii="Arial" w:hAnsi="Arial" w:cs="Arial"/>
        </w:rPr>
        <w:t xml:space="preserve"> </w:t>
      </w:r>
    </w:p>
    <w:p w14:paraId="53E4BCB2" w14:textId="77777777" w:rsidR="00E01205" w:rsidRPr="00223B9A" w:rsidRDefault="00E01205" w:rsidP="00223B9A">
      <w:pPr>
        <w:pStyle w:val="ListParagraph"/>
        <w:ind w:left="1800"/>
        <w:rPr>
          <w:rFonts w:ascii="Arial" w:hAnsi="Arial" w:cs="Arial"/>
        </w:rPr>
      </w:pPr>
    </w:p>
    <w:p w14:paraId="0927DA26" w14:textId="77777777" w:rsidR="004442E8" w:rsidRDefault="004442E8" w:rsidP="00223B9A">
      <w:pPr>
        <w:pStyle w:val="ListParagraph"/>
        <w:numPr>
          <w:ilvl w:val="1"/>
          <w:numId w:val="3"/>
        </w:numPr>
        <w:rPr>
          <w:rFonts w:ascii="Arial" w:hAnsi="Arial" w:cs="Arial"/>
        </w:rPr>
      </w:pPr>
      <w:r w:rsidRPr="00223B9A">
        <w:rPr>
          <w:rFonts w:ascii="Arial" w:hAnsi="Arial" w:cs="Arial"/>
        </w:rPr>
        <w:t xml:space="preserve">A way to contact the </w:t>
      </w:r>
      <w:proofErr w:type="gramStart"/>
      <w:r w:rsidRPr="00223B9A">
        <w:rPr>
          <w:rFonts w:ascii="Arial" w:hAnsi="Arial" w:cs="Arial"/>
        </w:rPr>
        <w:t>complainant;</w:t>
      </w:r>
      <w:proofErr w:type="gramEnd"/>
      <w:r w:rsidRPr="00223B9A">
        <w:rPr>
          <w:rFonts w:ascii="Arial" w:hAnsi="Arial" w:cs="Arial"/>
        </w:rPr>
        <w:t xml:space="preserve"> </w:t>
      </w:r>
    </w:p>
    <w:p w14:paraId="58E8A358" w14:textId="77777777" w:rsidR="00E01205" w:rsidRPr="00223B9A" w:rsidRDefault="00E01205" w:rsidP="00223B9A">
      <w:pPr>
        <w:rPr>
          <w:rFonts w:ascii="Arial" w:hAnsi="Arial" w:cs="Arial"/>
        </w:rPr>
      </w:pPr>
    </w:p>
    <w:p w14:paraId="6FCF4201" w14:textId="77777777" w:rsidR="004442E8" w:rsidRDefault="004442E8" w:rsidP="00223B9A">
      <w:pPr>
        <w:pStyle w:val="ListParagraph"/>
        <w:numPr>
          <w:ilvl w:val="1"/>
          <w:numId w:val="3"/>
        </w:numPr>
        <w:rPr>
          <w:rFonts w:ascii="Arial" w:hAnsi="Arial" w:cs="Arial"/>
        </w:rPr>
      </w:pPr>
      <w:r w:rsidRPr="00223B9A">
        <w:rPr>
          <w:rFonts w:ascii="Arial" w:hAnsi="Arial" w:cs="Arial"/>
        </w:rPr>
        <w:t xml:space="preserve">The basis of the </w:t>
      </w:r>
      <w:r w:rsidR="00E01205" w:rsidRPr="00223B9A">
        <w:rPr>
          <w:rFonts w:ascii="Arial" w:hAnsi="Arial" w:cs="Arial"/>
        </w:rPr>
        <w:t>complaint, i.e., race, color, na</w:t>
      </w:r>
      <w:r w:rsidRPr="00223B9A">
        <w:rPr>
          <w:rFonts w:ascii="Arial" w:hAnsi="Arial" w:cs="Arial"/>
        </w:rPr>
        <w:t>tio</w:t>
      </w:r>
      <w:r w:rsidR="00E01205">
        <w:rPr>
          <w:rFonts w:ascii="Arial" w:hAnsi="Arial" w:cs="Arial"/>
        </w:rPr>
        <w:t>n</w:t>
      </w:r>
      <w:r w:rsidRPr="00223B9A">
        <w:rPr>
          <w:rFonts w:ascii="Arial" w:hAnsi="Arial" w:cs="Arial"/>
        </w:rPr>
        <w:t xml:space="preserve">al origin; or sex, age, disability, income status, or limited English </w:t>
      </w:r>
      <w:proofErr w:type="gramStart"/>
      <w:r w:rsidRPr="00223B9A">
        <w:rPr>
          <w:rFonts w:ascii="Arial" w:hAnsi="Arial" w:cs="Arial"/>
        </w:rPr>
        <w:t>proficiency;</w:t>
      </w:r>
      <w:proofErr w:type="gramEnd"/>
    </w:p>
    <w:p w14:paraId="7D2414CC" w14:textId="77777777" w:rsidR="00E01205" w:rsidRPr="00223B9A" w:rsidRDefault="00E01205" w:rsidP="00223B9A">
      <w:pPr>
        <w:rPr>
          <w:rFonts w:ascii="Arial" w:hAnsi="Arial" w:cs="Arial"/>
        </w:rPr>
      </w:pPr>
    </w:p>
    <w:p w14:paraId="6C3EE0CD" w14:textId="77777777" w:rsidR="004442E8" w:rsidRDefault="004442E8" w:rsidP="00223B9A">
      <w:pPr>
        <w:pStyle w:val="ListParagraph"/>
        <w:numPr>
          <w:ilvl w:val="1"/>
          <w:numId w:val="3"/>
        </w:numPr>
        <w:rPr>
          <w:rFonts w:ascii="Arial" w:hAnsi="Arial" w:cs="Arial"/>
        </w:rPr>
      </w:pPr>
      <w:r w:rsidRPr="00223B9A">
        <w:rPr>
          <w:rFonts w:ascii="Arial" w:hAnsi="Arial" w:cs="Arial"/>
        </w:rPr>
        <w:t xml:space="preserve">The identification of the respondent, i.e., agency/organization alleged to have </w:t>
      </w:r>
      <w:proofErr w:type="gramStart"/>
      <w:r w:rsidRPr="00223B9A">
        <w:rPr>
          <w:rFonts w:ascii="Arial" w:hAnsi="Arial" w:cs="Arial"/>
        </w:rPr>
        <w:t>discriminated;</w:t>
      </w:r>
      <w:proofErr w:type="gramEnd"/>
    </w:p>
    <w:p w14:paraId="4342FAB4" w14:textId="77777777" w:rsidR="00E01205" w:rsidRPr="00223B9A" w:rsidRDefault="00E01205" w:rsidP="00223B9A">
      <w:pPr>
        <w:rPr>
          <w:rFonts w:ascii="Arial" w:hAnsi="Arial" w:cs="Arial"/>
        </w:rPr>
      </w:pPr>
    </w:p>
    <w:p w14:paraId="7B98AA52" w14:textId="77777777" w:rsidR="004442E8" w:rsidRDefault="004442E8" w:rsidP="00223B9A">
      <w:pPr>
        <w:pStyle w:val="ListParagraph"/>
        <w:numPr>
          <w:ilvl w:val="1"/>
          <w:numId w:val="3"/>
        </w:numPr>
        <w:rPr>
          <w:rFonts w:ascii="Arial" w:hAnsi="Arial" w:cs="Arial"/>
        </w:rPr>
      </w:pPr>
      <w:r w:rsidRPr="00223B9A">
        <w:rPr>
          <w:rFonts w:ascii="Arial" w:hAnsi="Arial" w:cs="Arial"/>
        </w:rPr>
        <w:t>Sufficient information to understand the facts that led the complainant to believe that discrimination occurred; and</w:t>
      </w:r>
    </w:p>
    <w:p w14:paraId="2ACB1150" w14:textId="77777777" w:rsidR="00E01205" w:rsidRPr="00223B9A" w:rsidRDefault="00E01205" w:rsidP="00223B9A">
      <w:pPr>
        <w:rPr>
          <w:rFonts w:ascii="Arial" w:hAnsi="Arial" w:cs="Arial"/>
        </w:rPr>
      </w:pPr>
    </w:p>
    <w:p w14:paraId="4B63F7EA" w14:textId="77777777" w:rsidR="00285A8C" w:rsidRDefault="00285A8C" w:rsidP="00223B9A">
      <w:pPr>
        <w:pStyle w:val="ListParagraph"/>
        <w:numPr>
          <w:ilvl w:val="1"/>
          <w:numId w:val="3"/>
        </w:numPr>
        <w:rPr>
          <w:rFonts w:ascii="Arial" w:hAnsi="Arial" w:cs="Arial"/>
        </w:rPr>
      </w:pPr>
      <w:r w:rsidRPr="00223B9A">
        <w:rPr>
          <w:rFonts w:ascii="Arial" w:hAnsi="Arial" w:cs="Arial"/>
        </w:rPr>
        <w:t>The date(s) of the alleged discrim</w:t>
      </w:r>
      <w:r w:rsidR="00807E72">
        <w:rPr>
          <w:rFonts w:ascii="Arial" w:hAnsi="Arial" w:cs="Arial"/>
        </w:rPr>
        <w:t>in</w:t>
      </w:r>
      <w:r w:rsidRPr="00223B9A">
        <w:rPr>
          <w:rFonts w:ascii="Arial" w:hAnsi="Arial" w:cs="Arial"/>
        </w:rPr>
        <w:t>atory act(s).</w:t>
      </w:r>
    </w:p>
    <w:p w14:paraId="552A9B48" w14:textId="77777777" w:rsidR="00F4761B" w:rsidRPr="00223B9A" w:rsidRDefault="00F4761B" w:rsidP="00223B9A">
      <w:pPr>
        <w:pStyle w:val="ListParagraph"/>
        <w:ind w:left="1800"/>
        <w:rPr>
          <w:rFonts w:ascii="Arial" w:hAnsi="Arial" w:cs="Arial"/>
        </w:rPr>
      </w:pPr>
    </w:p>
    <w:p w14:paraId="5E93F9BD" w14:textId="77777777" w:rsidR="00285A8C" w:rsidRDefault="00285A8C" w:rsidP="00223B9A">
      <w:pPr>
        <w:pStyle w:val="ListParagraph"/>
        <w:numPr>
          <w:ilvl w:val="0"/>
          <w:numId w:val="3"/>
        </w:numPr>
        <w:rPr>
          <w:rFonts w:ascii="Arial" w:hAnsi="Arial" w:cs="Arial"/>
        </w:rPr>
      </w:pPr>
      <w:r w:rsidRPr="00223B9A">
        <w:rPr>
          <w:rFonts w:ascii="Arial" w:hAnsi="Arial" w:cs="Arial"/>
        </w:rPr>
        <w:t xml:space="preserve">While the above indicates a complaint should be in writing and signed, </w:t>
      </w:r>
      <w:r w:rsidR="00E01205" w:rsidRPr="00223B9A">
        <w:rPr>
          <w:rFonts w:ascii="Arial" w:hAnsi="Arial" w:cs="Arial"/>
          <w:color w:val="FF0000"/>
        </w:rPr>
        <w:t>(Transit Agency</w:t>
      </w:r>
      <w:r w:rsidR="00E01205">
        <w:rPr>
          <w:rFonts w:ascii="Arial" w:hAnsi="Arial" w:cs="Arial"/>
        </w:rPr>
        <w:t>)</w:t>
      </w:r>
      <w:r w:rsidRPr="00223B9A">
        <w:rPr>
          <w:rFonts w:ascii="Arial" w:hAnsi="Arial" w:cs="Arial"/>
        </w:rPr>
        <w:t xml:space="preserve"> will accept complaints in alternate formats from persons with disabilities, upon request.</w:t>
      </w:r>
    </w:p>
    <w:p w14:paraId="6DE0A6AB" w14:textId="77777777" w:rsidR="00F4761B" w:rsidRPr="00223B9A" w:rsidRDefault="00F4761B" w:rsidP="00223B9A">
      <w:pPr>
        <w:pStyle w:val="ListParagraph"/>
        <w:ind w:left="1080"/>
        <w:rPr>
          <w:rFonts w:ascii="Arial" w:hAnsi="Arial" w:cs="Arial"/>
        </w:rPr>
      </w:pPr>
    </w:p>
    <w:p w14:paraId="5E66D43F" w14:textId="77777777" w:rsidR="00285A8C" w:rsidRDefault="00285A8C" w:rsidP="00223B9A">
      <w:pPr>
        <w:pStyle w:val="ListParagraph"/>
        <w:numPr>
          <w:ilvl w:val="1"/>
          <w:numId w:val="3"/>
        </w:numPr>
        <w:rPr>
          <w:rFonts w:ascii="Arial" w:hAnsi="Arial" w:cs="Arial"/>
        </w:rPr>
      </w:pPr>
      <w:r w:rsidRPr="00223B9A">
        <w:rPr>
          <w:rFonts w:ascii="Arial" w:hAnsi="Arial" w:cs="Arial"/>
        </w:rPr>
        <w:t xml:space="preserve">Upon request to </w:t>
      </w:r>
      <w:r w:rsidR="00E01205" w:rsidRPr="008502FE">
        <w:rPr>
          <w:rFonts w:ascii="Arial" w:hAnsi="Arial" w:cs="Arial"/>
          <w:color w:val="FF0000"/>
        </w:rPr>
        <w:t>(Transit Agenc</w:t>
      </w:r>
      <w:r w:rsidR="00E01205" w:rsidRPr="00223B9A">
        <w:rPr>
          <w:rFonts w:ascii="Arial" w:hAnsi="Arial" w:cs="Arial"/>
          <w:color w:val="FF0000"/>
        </w:rPr>
        <w:t>y)</w:t>
      </w:r>
      <w:r w:rsidRPr="00223B9A">
        <w:rPr>
          <w:rFonts w:ascii="Arial" w:hAnsi="Arial" w:cs="Arial"/>
        </w:rPr>
        <w:t>, the complaint may be filed on a compact disk (PDF, work document, or audio recording are all acceptable formats) or in Braille.</w:t>
      </w:r>
    </w:p>
    <w:p w14:paraId="29E964E8" w14:textId="77777777" w:rsidR="00F4761B" w:rsidRPr="00223B9A" w:rsidRDefault="00F4761B" w:rsidP="00223B9A">
      <w:pPr>
        <w:pStyle w:val="ListParagraph"/>
        <w:ind w:left="1800"/>
        <w:rPr>
          <w:rFonts w:ascii="Arial" w:hAnsi="Arial" w:cs="Arial"/>
        </w:rPr>
      </w:pPr>
    </w:p>
    <w:p w14:paraId="79D0E0F5" w14:textId="77777777" w:rsidR="00285A8C" w:rsidRDefault="00285A8C" w:rsidP="00223B9A">
      <w:pPr>
        <w:pStyle w:val="ListParagraph"/>
        <w:numPr>
          <w:ilvl w:val="0"/>
          <w:numId w:val="3"/>
        </w:numPr>
        <w:rPr>
          <w:rFonts w:ascii="Arial" w:hAnsi="Arial" w:cs="Arial"/>
        </w:rPr>
      </w:pPr>
      <w:r w:rsidRPr="00223B9A">
        <w:rPr>
          <w:rFonts w:ascii="Arial" w:hAnsi="Arial" w:cs="Arial"/>
        </w:rPr>
        <w:lastRenderedPageBreak/>
        <w:t xml:space="preserve">The complainant may contact </w:t>
      </w:r>
      <w:r w:rsidR="00E01205" w:rsidRPr="008502FE">
        <w:rPr>
          <w:rFonts w:ascii="Arial" w:hAnsi="Arial" w:cs="Arial"/>
          <w:color w:val="FF0000"/>
        </w:rPr>
        <w:t>(Transit Agency)</w:t>
      </w:r>
      <w:r w:rsidR="00E01205" w:rsidRPr="008502FE">
        <w:rPr>
          <w:rFonts w:ascii="Arial" w:hAnsi="Arial" w:cs="Arial"/>
        </w:rPr>
        <w:t xml:space="preserve"> </w:t>
      </w:r>
      <w:r w:rsidR="001B6BF6">
        <w:rPr>
          <w:rFonts w:ascii="Arial" w:hAnsi="Arial" w:cs="Arial"/>
        </w:rPr>
        <w:t>for</w:t>
      </w:r>
      <w:r w:rsidRPr="00223B9A">
        <w:rPr>
          <w:rFonts w:ascii="Arial" w:hAnsi="Arial" w:cs="Arial"/>
        </w:rPr>
        <w:t xml:space="preserve"> assistance in filing a complaint.  </w:t>
      </w:r>
      <w:r w:rsidR="00E01205" w:rsidRPr="008502FE">
        <w:rPr>
          <w:rFonts w:ascii="Arial" w:hAnsi="Arial" w:cs="Arial"/>
          <w:color w:val="FF0000"/>
        </w:rPr>
        <w:t>(Transit Agency)</w:t>
      </w:r>
      <w:r w:rsidR="00E01205" w:rsidRPr="008502FE">
        <w:rPr>
          <w:rFonts w:ascii="Arial" w:hAnsi="Arial" w:cs="Arial"/>
        </w:rPr>
        <w:t xml:space="preserve"> </w:t>
      </w:r>
      <w:r w:rsidRPr="00223B9A">
        <w:rPr>
          <w:rFonts w:ascii="Arial" w:hAnsi="Arial" w:cs="Arial"/>
        </w:rPr>
        <w:t>will consider every request for reasonable accommodation to provi</w:t>
      </w:r>
      <w:r w:rsidR="001B6BF6">
        <w:rPr>
          <w:rFonts w:ascii="Arial" w:hAnsi="Arial" w:cs="Arial"/>
        </w:rPr>
        <w:t>d</w:t>
      </w:r>
      <w:r w:rsidRPr="00223B9A">
        <w:rPr>
          <w:rFonts w:ascii="Arial" w:hAnsi="Arial" w:cs="Arial"/>
        </w:rPr>
        <w:t>e:</w:t>
      </w:r>
    </w:p>
    <w:p w14:paraId="5D531E8C" w14:textId="77777777" w:rsidR="00F4761B" w:rsidRPr="00223B9A" w:rsidRDefault="00F4761B" w:rsidP="00223B9A">
      <w:pPr>
        <w:pStyle w:val="ListParagraph"/>
        <w:ind w:left="1080"/>
        <w:rPr>
          <w:rFonts w:ascii="Arial" w:hAnsi="Arial" w:cs="Arial"/>
        </w:rPr>
      </w:pPr>
    </w:p>
    <w:p w14:paraId="58C7D153" w14:textId="77777777" w:rsidR="00285A8C" w:rsidRDefault="00285A8C" w:rsidP="00223B9A">
      <w:pPr>
        <w:pStyle w:val="ListParagraph"/>
        <w:numPr>
          <w:ilvl w:val="1"/>
          <w:numId w:val="3"/>
        </w:numPr>
        <w:rPr>
          <w:rFonts w:ascii="Arial" w:hAnsi="Arial" w:cs="Arial"/>
        </w:rPr>
      </w:pPr>
      <w:r w:rsidRPr="00223B9A">
        <w:rPr>
          <w:rFonts w:ascii="Arial" w:hAnsi="Arial" w:cs="Arial"/>
        </w:rPr>
        <w:t>Accom</w:t>
      </w:r>
      <w:r w:rsidR="004323CF" w:rsidRPr="00223B9A">
        <w:rPr>
          <w:rFonts w:ascii="Arial" w:hAnsi="Arial" w:cs="Arial"/>
        </w:rPr>
        <w:t>m</w:t>
      </w:r>
      <w:r w:rsidRPr="00223B9A">
        <w:rPr>
          <w:rFonts w:ascii="Arial" w:hAnsi="Arial" w:cs="Arial"/>
        </w:rPr>
        <w:t xml:space="preserve">odation for people with </w:t>
      </w:r>
      <w:proofErr w:type="gramStart"/>
      <w:r w:rsidRPr="00223B9A">
        <w:rPr>
          <w:rFonts w:ascii="Arial" w:hAnsi="Arial" w:cs="Arial"/>
        </w:rPr>
        <w:t>disabilities;</w:t>
      </w:r>
      <w:proofErr w:type="gramEnd"/>
    </w:p>
    <w:p w14:paraId="04B64FA6" w14:textId="77777777" w:rsidR="00F4761B" w:rsidRPr="00223B9A" w:rsidRDefault="00F4761B" w:rsidP="00223B9A">
      <w:pPr>
        <w:pStyle w:val="ListParagraph"/>
        <w:ind w:left="1800"/>
        <w:rPr>
          <w:rFonts w:ascii="Arial" w:hAnsi="Arial" w:cs="Arial"/>
        </w:rPr>
      </w:pPr>
    </w:p>
    <w:p w14:paraId="611A3565" w14:textId="77777777" w:rsidR="00285A8C" w:rsidRDefault="00285A8C" w:rsidP="00223B9A">
      <w:pPr>
        <w:pStyle w:val="ListParagraph"/>
        <w:numPr>
          <w:ilvl w:val="1"/>
          <w:numId w:val="3"/>
        </w:numPr>
        <w:rPr>
          <w:rFonts w:ascii="Arial" w:hAnsi="Arial" w:cs="Arial"/>
        </w:rPr>
      </w:pPr>
      <w:r w:rsidRPr="00223B9A">
        <w:rPr>
          <w:rFonts w:ascii="Arial" w:hAnsi="Arial" w:cs="Arial"/>
        </w:rPr>
        <w:t>Language interpretation for people with limited English proficiency (LEP</w:t>
      </w:r>
      <w:proofErr w:type="gramStart"/>
      <w:r w:rsidRPr="00223B9A">
        <w:rPr>
          <w:rFonts w:ascii="Arial" w:hAnsi="Arial" w:cs="Arial"/>
        </w:rPr>
        <w:t>) ;</w:t>
      </w:r>
      <w:proofErr w:type="gramEnd"/>
    </w:p>
    <w:p w14:paraId="457F5655" w14:textId="77777777" w:rsidR="00F4761B" w:rsidRPr="00223B9A" w:rsidRDefault="00F4761B" w:rsidP="00223B9A">
      <w:pPr>
        <w:pStyle w:val="ListParagraph"/>
        <w:ind w:left="1800"/>
        <w:rPr>
          <w:rFonts w:ascii="Arial" w:hAnsi="Arial" w:cs="Arial"/>
        </w:rPr>
      </w:pPr>
    </w:p>
    <w:p w14:paraId="411FD146" w14:textId="77777777" w:rsidR="00285A8C" w:rsidRPr="00223B9A" w:rsidRDefault="00285A8C" w:rsidP="00223B9A">
      <w:pPr>
        <w:pStyle w:val="ListParagraph"/>
        <w:numPr>
          <w:ilvl w:val="1"/>
          <w:numId w:val="3"/>
        </w:numPr>
        <w:rPr>
          <w:rFonts w:ascii="Arial" w:hAnsi="Arial" w:cs="Arial"/>
        </w:rPr>
      </w:pPr>
      <w:r w:rsidRPr="00223B9A">
        <w:rPr>
          <w:rFonts w:ascii="Arial" w:hAnsi="Arial" w:cs="Arial"/>
        </w:rPr>
        <w:t xml:space="preserve">Translation of written materials necessary to access </w:t>
      </w:r>
      <w:r w:rsidR="00E01205" w:rsidRPr="008502FE">
        <w:rPr>
          <w:rFonts w:ascii="Arial" w:hAnsi="Arial" w:cs="Arial"/>
          <w:color w:val="FF0000"/>
        </w:rPr>
        <w:t>(Transit Agency)</w:t>
      </w:r>
      <w:r w:rsidR="00E01205" w:rsidRPr="008502FE">
        <w:rPr>
          <w:rFonts w:ascii="Arial" w:hAnsi="Arial" w:cs="Arial"/>
        </w:rPr>
        <w:t xml:space="preserve"> </w:t>
      </w:r>
      <w:r w:rsidRPr="00223B9A">
        <w:rPr>
          <w:rFonts w:ascii="Arial" w:hAnsi="Arial" w:cs="Arial"/>
        </w:rPr>
        <w:t>programs and information.</w:t>
      </w:r>
    </w:p>
    <w:p w14:paraId="7CAC2E76" w14:textId="77777777" w:rsidR="00285A8C" w:rsidRPr="00223B9A" w:rsidRDefault="00285A8C" w:rsidP="00223B9A">
      <w:pPr>
        <w:ind w:left="1440"/>
        <w:rPr>
          <w:rFonts w:ascii="Arial" w:hAnsi="Arial" w:cs="Arial"/>
        </w:rPr>
      </w:pPr>
    </w:p>
    <w:p w14:paraId="747F625F" w14:textId="77777777" w:rsidR="00844E53" w:rsidRPr="00223B9A" w:rsidRDefault="00285A8C" w:rsidP="00223B9A">
      <w:pPr>
        <w:ind w:left="1440" w:firstLine="360"/>
        <w:rPr>
          <w:rFonts w:ascii="Arial" w:hAnsi="Arial" w:cs="Arial"/>
        </w:rPr>
      </w:pPr>
      <w:r w:rsidRPr="00223B9A">
        <w:rPr>
          <w:rFonts w:ascii="Arial" w:hAnsi="Arial" w:cs="Arial"/>
        </w:rPr>
        <w:t>To request accommodations, complainants may contact</w:t>
      </w:r>
      <w:r w:rsidRPr="00223B9A">
        <w:rPr>
          <w:rFonts w:ascii="Arial" w:hAnsi="Arial" w:cs="Arial"/>
          <w:color w:val="FF0000"/>
        </w:rPr>
        <w:t>: (Insert Contact Information)</w:t>
      </w:r>
      <w:r w:rsidRPr="00223B9A">
        <w:rPr>
          <w:rFonts w:ascii="Arial" w:hAnsi="Arial" w:cs="Arial"/>
        </w:rPr>
        <w:t>.</w:t>
      </w:r>
      <w:r w:rsidR="00844E53" w:rsidRPr="00223B9A">
        <w:rPr>
          <w:rFonts w:ascii="Arial" w:hAnsi="Arial" w:cs="Arial"/>
        </w:rPr>
        <w:t xml:space="preserve"> </w:t>
      </w:r>
    </w:p>
    <w:p w14:paraId="55EDB9F1" w14:textId="77777777" w:rsidR="00285A8C" w:rsidRPr="00223B9A" w:rsidRDefault="00285A8C" w:rsidP="00223B9A">
      <w:pPr>
        <w:ind w:left="1440"/>
        <w:rPr>
          <w:rFonts w:ascii="Arial" w:hAnsi="Arial" w:cs="Arial"/>
        </w:rPr>
      </w:pPr>
    </w:p>
    <w:p w14:paraId="1C032DE4" w14:textId="77777777" w:rsidR="00285A8C" w:rsidRPr="00223B9A" w:rsidRDefault="00285A8C" w:rsidP="00223B9A">
      <w:pPr>
        <w:ind w:left="1440" w:firstLine="360"/>
        <w:rPr>
          <w:rFonts w:ascii="Arial" w:hAnsi="Arial" w:cs="Arial"/>
        </w:rPr>
      </w:pPr>
      <w:r w:rsidRPr="00223B9A">
        <w:rPr>
          <w:rFonts w:ascii="Arial" w:hAnsi="Arial" w:cs="Arial"/>
        </w:rPr>
        <w:t>TTY users may use Relay North Dakota at 711 or (800)366-6888.</w:t>
      </w:r>
    </w:p>
    <w:p w14:paraId="4104476A" w14:textId="77777777" w:rsidR="00285A8C" w:rsidRDefault="00285A8C" w:rsidP="00285A8C">
      <w:pPr>
        <w:rPr>
          <w:rFonts w:ascii="Arial" w:hAnsi="Arial" w:cs="Arial"/>
          <w:b/>
        </w:rPr>
      </w:pPr>
    </w:p>
    <w:p w14:paraId="5C348134" w14:textId="77777777" w:rsidR="00285A8C" w:rsidRDefault="00285A8C" w:rsidP="00223B9A">
      <w:pPr>
        <w:pStyle w:val="ListParagraph"/>
        <w:numPr>
          <w:ilvl w:val="0"/>
          <w:numId w:val="2"/>
        </w:numPr>
        <w:rPr>
          <w:rFonts w:ascii="Arial" w:hAnsi="Arial" w:cs="Arial"/>
          <w:b/>
        </w:rPr>
      </w:pPr>
      <w:r>
        <w:rPr>
          <w:rFonts w:ascii="Arial" w:hAnsi="Arial" w:cs="Arial"/>
          <w:b/>
        </w:rPr>
        <w:t>Timeframes for Filing a Complaint</w:t>
      </w:r>
    </w:p>
    <w:p w14:paraId="654D7D9B" w14:textId="77777777" w:rsidR="00285A8C" w:rsidRDefault="00285A8C" w:rsidP="00223B9A">
      <w:pPr>
        <w:pStyle w:val="ListParagraph"/>
        <w:numPr>
          <w:ilvl w:val="0"/>
          <w:numId w:val="4"/>
        </w:numPr>
        <w:rPr>
          <w:rFonts w:ascii="Arial" w:hAnsi="Arial" w:cs="Arial"/>
        </w:rPr>
      </w:pPr>
      <w:r w:rsidRPr="00223B9A">
        <w:rPr>
          <w:rFonts w:ascii="Arial" w:hAnsi="Arial" w:cs="Arial"/>
        </w:rPr>
        <w:t xml:space="preserve">Complaints must be filed within 180 calendar days of the last date of the alleged </w:t>
      </w:r>
      <w:proofErr w:type="gramStart"/>
      <w:r w:rsidRPr="00223B9A">
        <w:rPr>
          <w:rFonts w:ascii="Arial" w:hAnsi="Arial" w:cs="Arial"/>
        </w:rPr>
        <w:t>discrimination, unless</w:t>
      </w:r>
      <w:proofErr w:type="gramEnd"/>
      <w:r w:rsidRPr="00223B9A">
        <w:rPr>
          <w:rFonts w:ascii="Arial" w:hAnsi="Arial" w:cs="Arial"/>
        </w:rPr>
        <w:t xml:space="preserve"> the time for filing is extended.  The filing date of the complaint is the earlier of:</w:t>
      </w:r>
    </w:p>
    <w:p w14:paraId="68D89BB7" w14:textId="77777777" w:rsidR="00F4761B" w:rsidRPr="00223B9A" w:rsidRDefault="00F4761B" w:rsidP="00223B9A">
      <w:pPr>
        <w:pStyle w:val="ListParagraph"/>
        <w:ind w:left="1080"/>
        <w:rPr>
          <w:rFonts w:ascii="Arial" w:hAnsi="Arial" w:cs="Arial"/>
        </w:rPr>
      </w:pPr>
    </w:p>
    <w:p w14:paraId="58DAB7B6" w14:textId="77777777" w:rsidR="004323CF" w:rsidRDefault="004323CF" w:rsidP="00223B9A">
      <w:pPr>
        <w:pStyle w:val="ListParagraph"/>
        <w:numPr>
          <w:ilvl w:val="1"/>
          <w:numId w:val="4"/>
        </w:numPr>
        <w:rPr>
          <w:rFonts w:ascii="Arial" w:hAnsi="Arial" w:cs="Arial"/>
        </w:rPr>
      </w:pPr>
      <w:r w:rsidRPr="00223B9A">
        <w:rPr>
          <w:rFonts w:ascii="Arial" w:hAnsi="Arial" w:cs="Arial"/>
        </w:rPr>
        <w:t>The postmark of the complaint, or</w:t>
      </w:r>
    </w:p>
    <w:p w14:paraId="59C6A119" w14:textId="77777777" w:rsidR="00F4761B" w:rsidRPr="00223B9A" w:rsidRDefault="00F4761B" w:rsidP="00223B9A">
      <w:pPr>
        <w:pStyle w:val="ListParagraph"/>
        <w:ind w:left="1800"/>
        <w:rPr>
          <w:rFonts w:ascii="Arial" w:hAnsi="Arial" w:cs="Arial"/>
        </w:rPr>
      </w:pPr>
    </w:p>
    <w:p w14:paraId="341F3012" w14:textId="3AF6FB69" w:rsidR="004323CF" w:rsidRPr="00223B9A" w:rsidRDefault="004323CF" w:rsidP="00223B9A">
      <w:pPr>
        <w:pStyle w:val="ListParagraph"/>
        <w:numPr>
          <w:ilvl w:val="1"/>
          <w:numId w:val="4"/>
        </w:numPr>
        <w:rPr>
          <w:rFonts w:ascii="Arial" w:hAnsi="Arial" w:cs="Arial"/>
          <w:color w:val="FF0000"/>
        </w:rPr>
      </w:pPr>
      <w:r w:rsidRPr="00223B9A">
        <w:rPr>
          <w:rFonts w:ascii="Arial" w:hAnsi="Arial" w:cs="Arial"/>
        </w:rPr>
        <w:t>The date the complaint is received by any agency that has jurisdiction for the complaint.  See Appendix A.</w:t>
      </w:r>
      <w:r w:rsidR="007C6B8E">
        <w:rPr>
          <w:rFonts w:ascii="Arial" w:hAnsi="Arial" w:cs="Arial"/>
        </w:rPr>
        <w:t xml:space="preserve">  </w:t>
      </w:r>
      <w:r w:rsidR="007C6B8E" w:rsidRPr="00223B9A">
        <w:rPr>
          <w:rFonts w:ascii="Arial" w:hAnsi="Arial" w:cs="Arial"/>
          <w:color w:val="FF0000"/>
        </w:rPr>
        <w:t>(NOTE: If you are part of a mul</w:t>
      </w:r>
      <w:r w:rsidR="001B474A">
        <w:rPr>
          <w:rFonts w:ascii="Arial" w:hAnsi="Arial" w:cs="Arial"/>
          <w:color w:val="FF0000"/>
        </w:rPr>
        <w:t>t</w:t>
      </w:r>
      <w:r w:rsidR="007C6B8E" w:rsidRPr="00223B9A">
        <w:rPr>
          <w:rFonts w:ascii="Arial" w:hAnsi="Arial" w:cs="Arial"/>
          <w:color w:val="FF0000"/>
        </w:rPr>
        <w:t>i-service agency, add additional contact information for the agency.)</w:t>
      </w:r>
    </w:p>
    <w:p w14:paraId="2B840346" w14:textId="77777777" w:rsidR="001F7A5E" w:rsidRDefault="001F7A5E" w:rsidP="001F7A5E">
      <w:pPr>
        <w:rPr>
          <w:rFonts w:ascii="Arial" w:hAnsi="Arial" w:cs="Arial"/>
          <w:b/>
        </w:rPr>
      </w:pPr>
    </w:p>
    <w:p w14:paraId="027E5B04" w14:textId="77777777" w:rsidR="001F7A5E" w:rsidRDefault="00DA13C6" w:rsidP="00223B9A">
      <w:pPr>
        <w:pStyle w:val="ListParagraph"/>
        <w:numPr>
          <w:ilvl w:val="0"/>
          <w:numId w:val="2"/>
        </w:numPr>
        <w:rPr>
          <w:rFonts w:ascii="Arial" w:hAnsi="Arial" w:cs="Arial"/>
          <w:b/>
        </w:rPr>
      </w:pPr>
      <w:r w:rsidRPr="00DA13C6">
        <w:rPr>
          <w:rFonts w:ascii="Arial" w:hAnsi="Arial" w:cs="Arial"/>
          <w:b/>
        </w:rPr>
        <w:t xml:space="preserve">Complaints Received by </w:t>
      </w:r>
      <w:r w:rsidR="00E01205" w:rsidRPr="008502FE">
        <w:rPr>
          <w:rFonts w:ascii="Arial" w:hAnsi="Arial" w:cs="Arial"/>
          <w:color w:val="FF0000"/>
        </w:rPr>
        <w:t>(Transit Agency)</w:t>
      </w:r>
      <w:r w:rsidR="00E01205" w:rsidRPr="008502FE">
        <w:rPr>
          <w:rFonts w:ascii="Arial" w:hAnsi="Arial" w:cs="Arial"/>
        </w:rPr>
        <w:t xml:space="preserve"> </w:t>
      </w:r>
      <w:r>
        <w:rPr>
          <w:rFonts w:ascii="Arial" w:hAnsi="Arial" w:cs="Arial"/>
          <w:b/>
        </w:rPr>
        <w:t>Under FTA Jurisdiction</w:t>
      </w:r>
    </w:p>
    <w:p w14:paraId="44765FFA" w14:textId="77777777" w:rsidR="00DA13C6" w:rsidRDefault="00DA13C6" w:rsidP="00223B9A">
      <w:pPr>
        <w:pStyle w:val="ListParagraph"/>
        <w:numPr>
          <w:ilvl w:val="1"/>
          <w:numId w:val="2"/>
        </w:numPr>
        <w:rPr>
          <w:rFonts w:ascii="Arial" w:hAnsi="Arial" w:cs="Arial"/>
        </w:rPr>
      </w:pPr>
      <w:r w:rsidRPr="00223B9A">
        <w:rPr>
          <w:rFonts w:ascii="Arial" w:hAnsi="Arial" w:cs="Arial"/>
        </w:rPr>
        <w:t xml:space="preserve">Complaints filed under Title VI, related </w:t>
      </w:r>
      <w:r w:rsidR="000427E2" w:rsidRPr="00223B9A">
        <w:rPr>
          <w:rFonts w:ascii="Arial" w:hAnsi="Arial" w:cs="Arial"/>
        </w:rPr>
        <w:t xml:space="preserve">statutes, and Section 504/ADA in which </w:t>
      </w:r>
      <w:r w:rsidR="00E01205" w:rsidRPr="008502FE">
        <w:rPr>
          <w:rFonts w:ascii="Arial" w:hAnsi="Arial" w:cs="Arial"/>
          <w:color w:val="FF0000"/>
        </w:rPr>
        <w:t>(Transit Agency)</w:t>
      </w:r>
      <w:r w:rsidR="00E01205" w:rsidRPr="008502FE">
        <w:rPr>
          <w:rFonts w:ascii="Arial" w:hAnsi="Arial" w:cs="Arial"/>
        </w:rPr>
        <w:t xml:space="preserve"> </w:t>
      </w:r>
      <w:r w:rsidR="000427E2" w:rsidRPr="00223B9A">
        <w:rPr>
          <w:rFonts w:ascii="Arial" w:hAnsi="Arial" w:cs="Arial"/>
        </w:rPr>
        <w:t xml:space="preserve">is named as respondent will be forwarded by </w:t>
      </w:r>
      <w:r w:rsidR="00E01205" w:rsidRPr="008502FE">
        <w:rPr>
          <w:rFonts w:ascii="Arial" w:hAnsi="Arial" w:cs="Arial"/>
          <w:color w:val="FF0000"/>
        </w:rPr>
        <w:t>(Transit Agency)</w:t>
      </w:r>
      <w:r w:rsidR="00E01205" w:rsidRPr="008502FE">
        <w:rPr>
          <w:rFonts w:ascii="Arial" w:hAnsi="Arial" w:cs="Arial"/>
        </w:rPr>
        <w:t xml:space="preserve"> </w:t>
      </w:r>
      <w:r w:rsidR="000427E2" w:rsidRPr="00223B9A">
        <w:rPr>
          <w:rFonts w:ascii="Arial" w:hAnsi="Arial" w:cs="Arial"/>
        </w:rPr>
        <w:t>to NDDOT Civil Rights Division.</w:t>
      </w:r>
    </w:p>
    <w:p w14:paraId="0C4CC428" w14:textId="77777777" w:rsidR="00044449" w:rsidRPr="00223B9A" w:rsidRDefault="00044449" w:rsidP="00223B9A">
      <w:pPr>
        <w:pStyle w:val="ListParagraph"/>
        <w:ind w:left="1440"/>
        <w:rPr>
          <w:rFonts w:ascii="Arial" w:hAnsi="Arial" w:cs="Arial"/>
        </w:rPr>
      </w:pPr>
    </w:p>
    <w:p w14:paraId="780DDDD6" w14:textId="77777777" w:rsidR="000427E2" w:rsidRDefault="000427E2" w:rsidP="00223B9A">
      <w:pPr>
        <w:pStyle w:val="ListParagraph"/>
        <w:numPr>
          <w:ilvl w:val="1"/>
          <w:numId w:val="2"/>
        </w:numPr>
        <w:rPr>
          <w:rFonts w:ascii="Arial" w:hAnsi="Arial" w:cs="Arial"/>
        </w:rPr>
      </w:pPr>
      <w:r>
        <w:rPr>
          <w:rFonts w:ascii="Arial" w:hAnsi="Arial" w:cs="Arial"/>
        </w:rPr>
        <w:t>Title V</w:t>
      </w:r>
      <w:r w:rsidR="00E01205">
        <w:rPr>
          <w:rFonts w:ascii="Arial" w:hAnsi="Arial" w:cs="Arial"/>
        </w:rPr>
        <w:t>I</w:t>
      </w:r>
      <w:r>
        <w:rPr>
          <w:rFonts w:ascii="Arial" w:hAnsi="Arial" w:cs="Arial"/>
        </w:rPr>
        <w:t xml:space="preserve">, related statutes, and Section 504/ADA complaints filed directly with </w:t>
      </w:r>
      <w:r w:rsidR="00E01205" w:rsidRPr="008502FE">
        <w:rPr>
          <w:rFonts w:ascii="Arial" w:hAnsi="Arial" w:cs="Arial"/>
          <w:color w:val="FF0000"/>
        </w:rPr>
        <w:t>(Transit Agency)</w:t>
      </w:r>
      <w:r w:rsidR="00E01205" w:rsidRPr="008502FE">
        <w:rPr>
          <w:rFonts w:ascii="Arial" w:hAnsi="Arial" w:cs="Arial"/>
        </w:rPr>
        <w:t xml:space="preserve"> </w:t>
      </w:r>
      <w:r>
        <w:rPr>
          <w:rFonts w:ascii="Arial" w:hAnsi="Arial" w:cs="Arial"/>
        </w:rPr>
        <w:t xml:space="preserve">against its sub recipients or contractors will be processed by </w:t>
      </w:r>
      <w:r w:rsidR="00E01205" w:rsidRPr="008502FE">
        <w:rPr>
          <w:rFonts w:ascii="Arial" w:hAnsi="Arial" w:cs="Arial"/>
          <w:color w:val="FF0000"/>
        </w:rPr>
        <w:t>(Transit Agency)</w:t>
      </w:r>
      <w:r w:rsidR="00E01205" w:rsidRPr="008502FE">
        <w:rPr>
          <w:rFonts w:ascii="Arial" w:hAnsi="Arial" w:cs="Arial"/>
        </w:rPr>
        <w:t xml:space="preserve"> </w:t>
      </w:r>
      <w:r w:rsidR="00E01205">
        <w:rPr>
          <w:rFonts w:ascii="Arial" w:hAnsi="Arial" w:cs="Arial"/>
        </w:rPr>
        <w:t>in</w:t>
      </w:r>
      <w:r>
        <w:rPr>
          <w:rFonts w:ascii="Arial" w:hAnsi="Arial" w:cs="Arial"/>
        </w:rPr>
        <w:t xml:space="preserve"> accordance with the FTA approved complaint procedures under FTA C 4710.1, FTA C 4702.1B, 49 CFR 27.13(b).</w:t>
      </w:r>
    </w:p>
    <w:p w14:paraId="47045A7F" w14:textId="77777777" w:rsidR="00044449" w:rsidRPr="00223B9A" w:rsidRDefault="00044449" w:rsidP="00044449">
      <w:pPr>
        <w:rPr>
          <w:rFonts w:ascii="Arial" w:hAnsi="Arial" w:cs="Arial"/>
        </w:rPr>
      </w:pPr>
    </w:p>
    <w:p w14:paraId="0D108871" w14:textId="77777777" w:rsidR="000427E2" w:rsidRDefault="00506F73" w:rsidP="00223B9A">
      <w:pPr>
        <w:pStyle w:val="ListParagraph"/>
        <w:numPr>
          <w:ilvl w:val="1"/>
          <w:numId w:val="2"/>
        </w:numPr>
        <w:rPr>
          <w:rFonts w:ascii="Arial" w:hAnsi="Arial" w:cs="Arial"/>
        </w:rPr>
      </w:pPr>
      <w:r w:rsidRPr="008502FE">
        <w:rPr>
          <w:rFonts w:ascii="Arial" w:hAnsi="Arial" w:cs="Arial"/>
          <w:color w:val="FF0000"/>
        </w:rPr>
        <w:t>(Transit Agency)</w:t>
      </w:r>
      <w:r w:rsidRPr="008502FE">
        <w:rPr>
          <w:rFonts w:ascii="Arial" w:hAnsi="Arial" w:cs="Arial"/>
        </w:rPr>
        <w:t xml:space="preserve"> </w:t>
      </w:r>
      <w:r w:rsidR="000427E2">
        <w:rPr>
          <w:rFonts w:ascii="Arial" w:hAnsi="Arial" w:cs="Arial"/>
        </w:rPr>
        <w:t>may investigate complaints against its sub recipients or contractors as follows:</w:t>
      </w:r>
    </w:p>
    <w:p w14:paraId="4E4F0368" w14:textId="77777777" w:rsidR="000427E2" w:rsidRDefault="00B2721D" w:rsidP="00223B9A">
      <w:pPr>
        <w:pStyle w:val="ListParagraph"/>
        <w:numPr>
          <w:ilvl w:val="4"/>
          <w:numId w:val="2"/>
        </w:numPr>
        <w:ind w:left="1800"/>
        <w:rPr>
          <w:rFonts w:ascii="Arial" w:hAnsi="Arial" w:cs="Arial"/>
        </w:rPr>
      </w:pPr>
      <w:r>
        <w:rPr>
          <w:rFonts w:ascii="Arial" w:hAnsi="Arial" w:cs="Arial"/>
        </w:rPr>
        <w:t xml:space="preserve">The complaint will be reviewed within 10 business days to determine whether it contains </w:t>
      </w:r>
      <w:proofErr w:type="gramStart"/>
      <w:r>
        <w:rPr>
          <w:rFonts w:ascii="Arial" w:hAnsi="Arial" w:cs="Arial"/>
        </w:rPr>
        <w:t>all of</w:t>
      </w:r>
      <w:proofErr w:type="gramEnd"/>
      <w:r>
        <w:rPr>
          <w:rFonts w:ascii="Arial" w:hAnsi="Arial" w:cs="Arial"/>
        </w:rPr>
        <w:t xml:space="preserve"> the necessary information required for acceptance.</w:t>
      </w:r>
    </w:p>
    <w:p w14:paraId="48429B00" w14:textId="77777777" w:rsidR="00044449" w:rsidRDefault="00044449" w:rsidP="00223B9A">
      <w:pPr>
        <w:pStyle w:val="ListParagraph"/>
        <w:ind w:left="2160"/>
        <w:rPr>
          <w:rFonts w:ascii="Arial" w:hAnsi="Arial" w:cs="Arial"/>
        </w:rPr>
      </w:pPr>
    </w:p>
    <w:p w14:paraId="3E413042" w14:textId="77777777" w:rsidR="00B2721D" w:rsidRDefault="00B2721D" w:rsidP="00223B9A">
      <w:pPr>
        <w:pStyle w:val="ListParagraph"/>
        <w:numPr>
          <w:ilvl w:val="4"/>
          <w:numId w:val="2"/>
        </w:numPr>
        <w:ind w:left="1800"/>
        <w:rPr>
          <w:rFonts w:ascii="Arial" w:hAnsi="Arial" w:cs="Arial"/>
        </w:rPr>
      </w:pPr>
      <w:r>
        <w:rPr>
          <w:rFonts w:ascii="Arial" w:hAnsi="Arial" w:cs="Arial"/>
        </w:rPr>
        <w:t>If the complaint is complete and no additional information is needed, the complainant will be sent a letter of acceptance along with the Complainant Consent/Release form and the Notice About Investigatory Uses of Personal Information fact sheet.</w:t>
      </w:r>
    </w:p>
    <w:p w14:paraId="65E524F9" w14:textId="77777777" w:rsidR="00044449" w:rsidRPr="00223B9A" w:rsidRDefault="00044449" w:rsidP="00044449">
      <w:pPr>
        <w:rPr>
          <w:rFonts w:ascii="Arial" w:hAnsi="Arial" w:cs="Arial"/>
        </w:rPr>
      </w:pPr>
    </w:p>
    <w:p w14:paraId="22C84BDC" w14:textId="77777777" w:rsidR="00044449" w:rsidRDefault="00B2721D" w:rsidP="00223B9A">
      <w:pPr>
        <w:pStyle w:val="ListParagraph"/>
        <w:numPr>
          <w:ilvl w:val="4"/>
          <w:numId w:val="2"/>
        </w:numPr>
        <w:ind w:left="1800"/>
        <w:rPr>
          <w:rFonts w:ascii="Arial" w:hAnsi="Arial" w:cs="Arial"/>
        </w:rPr>
      </w:pPr>
      <w:r>
        <w:rPr>
          <w:rFonts w:ascii="Arial" w:hAnsi="Arial" w:cs="Arial"/>
        </w:rPr>
        <w:t>If the complaint is incomplete, the complainant will be contacted in writing or by telephone to obtain the additional information.  The complainant will be given 10 business days to respond to the request for additional information.</w:t>
      </w:r>
    </w:p>
    <w:p w14:paraId="791303DF" w14:textId="77777777" w:rsidR="007C6B8E" w:rsidRPr="00223B9A" w:rsidRDefault="007C6B8E" w:rsidP="007C6B8E">
      <w:pPr>
        <w:rPr>
          <w:rFonts w:ascii="Arial" w:hAnsi="Arial" w:cs="Arial"/>
        </w:rPr>
      </w:pPr>
    </w:p>
    <w:p w14:paraId="698870C1" w14:textId="77777777" w:rsidR="00B2721D" w:rsidRDefault="00B2721D" w:rsidP="00223B9A">
      <w:pPr>
        <w:pStyle w:val="ListParagraph"/>
        <w:numPr>
          <w:ilvl w:val="4"/>
          <w:numId w:val="2"/>
        </w:numPr>
        <w:ind w:left="1800"/>
        <w:rPr>
          <w:rFonts w:ascii="Arial" w:hAnsi="Arial" w:cs="Arial"/>
        </w:rPr>
      </w:pPr>
      <w:r>
        <w:rPr>
          <w:rFonts w:ascii="Arial" w:hAnsi="Arial" w:cs="Arial"/>
        </w:rPr>
        <w:t xml:space="preserve">If the investigator is not contacted by the complainant or does not receive the additional information within 15 business days, or if the complainant no longer wishes to pursue their case, the </w:t>
      </w:r>
      <w:r w:rsidR="00506F73" w:rsidRPr="008502FE">
        <w:rPr>
          <w:rFonts w:ascii="Arial" w:hAnsi="Arial" w:cs="Arial"/>
          <w:color w:val="FF0000"/>
        </w:rPr>
        <w:t>(Transit Agency)</w:t>
      </w:r>
      <w:r w:rsidR="00506F73" w:rsidRPr="008502FE">
        <w:rPr>
          <w:rFonts w:ascii="Arial" w:hAnsi="Arial" w:cs="Arial"/>
        </w:rPr>
        <w:t xml:space="preserve"> </w:t>
      </w:r>
      <w:r>
        <w:rPr>
          <w:rFonts w:ascii="Arial" w:hAnsi="Arial" w:cs="Arial"/>
        </w:rPr>
        <w:t>can issue a letter and administratively close the case.</w:t>
      </w:r>
    </w:p>
    <w:p w14:paraId="325A87F0" w14:textId="77777777" w:rsidR="00044449" w:rsidRDefault="00044449" w:rsidP="00223B9A">
      <w:pPr>
        <w:pStyle w:val="ListParagraph"/>
        <w:ind w:left="2160"/>
        <w:rPr>
          <w:rFonts w:ascii="Arial" w:hAnsi="Arial" w:cs="Arial"/>
        </w:rPr>
      </w:pPr>
    </w:p>
    <w:p w14:paraId="561DC446" w14:textId="77777777" w:rsidR="00B2721D" w:rsidRPr="00223B9A" w:rsidRDefault="00B2721D" w:rsidP="00223B9A">
      <w:pPr>
        <w:pStyle w:val="ListParagraph"/>
        <w:numPr>
          <w:ilvl w:val="0"/>
          <w:numId w:val="2"/>
        </w:numPr>
        <w:rPr>
          <w:rFonts w:ascii="Arial" w:hAnsi="Arial" w:cs="Arial"/>
          <w:b/>
        </w:rPr>
      </w:pPr>
      <w:r w:rsidRPr="00223B9A">
        <w:rPr>
          <w:rFonts w:ascii="Arial" w:hAnsi="Arial" w:cs="Arial"/>
          <w:b/>
        </w:rPr>
        <w:t>Complainant is Represented by an Attorney</w:t>
      </w:r>
    </w:p>
    <w:p w14:paraId="4EFF9336" w14:textId="77777777" w:rsidR="00B2721D" w:rsidRDefault="00B2721D" w:rsidP="00223B9A">
      <w:pPr>
        <w:ind w:left="720"/>
        <w:rPr>
          <w:rFonts w:ascii="Arial" w:hAnsi="Arial" w:cs="Arial"/>
        </w:rPr>
      </w:pPr>
      <w:r>
        <w:rPr>
          <w:rFonts w:ascii="Arial" w:hAnsi="Arial" w:cs="Arial"/>
        </w:rPr>
        <w:t>Complainants represented by an attorney should provide a letter of representation.</w:t>
      </w:r>
    </w:p>
    <w:p w14:paraId="3DBF5A08" w14:textId="77777777" w:rsidR="00044449" w:rsidRDefault="00044449" w:rsidP="00223B9A">
      <w:pPr>
        <w:ind w:left="720"/>
        <w:rPr>
          <w:rFonts w:ascii="Arial" w:hAnsi="Arial" w:cs="Arial"/>
        </w:rPr>
      </w:pPr>
    </w:p>
    <w:p w14:paraId="70EDAF75" w14:textId="77777777" w:rsidR="00B2721D" w:rsidRPr="00223B9A" w:rsidRDefault="00B2721D" w:rsidP="00223B9A">
      <w:pPr>
        <w:pStyle w:val="ListParagraph"/>
        <w:numPr>
          <w:ilvl w:val="0"/>
          <w:numId w:val="2"/>
        </w:numPr>
        <w:rPr>
          <w:rFonts w:ascii="Arial" w:hAnsi="Arial" w:cs="Arial"/>
          <w:b/>
        </w:rPr>
      </w:pPr>
      <w:r w:rsidRPr="00223B9A">
        <w:rPr>
          <w:rFonts w:ascii="Arial" w:hAnsi="Arial" w:cs="Arial"/>
          <w:b/>
        </w:rPr>
        <w:lastRenderedPageBreak/>
        <w:t xml:space="preserve">Timeframes for Investigations by </w:t>
      </w:r>
      <w:r w:rsidR="00506F73" w:rsidRPr="008502FE">
        <w:rPr>
          <w:rFonts w:ascii="Arial" w:hAnsi="Arial" w:cs="Arial"/>
          <w:color w:val="FF0000"/>
        </w:rPr>
        <w:t>(Transit Agency)</w:t>
      </w:r>
      <w:r w:rsidR="00506F73" w:rsidRPr="008502FE">
        <w:rPr>
          <w:rFonts w:ascii="Arial" w:hAnsi="Arial" w:cs="Arial"/>
        </w:rPr>
        <w:t xml:space="preserve"> </w:t>
      </w:r>
    </w:p>
    <w:p w14:paraId="69711170" w14:textId="77777777" w:rsidR="00B2721D" w:rsidRDefault="00E650B0" w:rsidP="00223B9A">
      <w:pPr>
        <w:pStyle w:val="ListParagraph"/>
        <w:numPr>
          <w:ilvl w:val="0"/>
          <w:numId w:val="5"/>
        </w:numPr>
        <w:rPr>
          <w:rFonts w:ascii="Arial" w:hAnsi="Arial" w:cs="Arial"/>
        </w:rPr>
      </w:pPr>
      <w:r>
        <w:rPr>
          <w:rFonts w:ascii="Arial" w:hAnsi="Arial" w:cs="Arial"/>
        </w:rPr>
        <w:t xml:space="preserve">For Title VI or related statutes complaints, </w:t>
      </w:r>
      <w:r w:rsidR="00506F73" w:rsidRPr="008502FE">
        <w:rPr>
          <w:rFonts w:ascii="Arial" w:hAnsi="Arial" w:cs="Arial"/>
          <w:color w:val="FF0000"/>
        </w:rPr>
        <w:t>(Transit Agency)</w:t>
      </w:r>
      <w:r w:rsidR="00506F73" w:rsidRPr="008502FE">
        <w:rPr>
          <w:rFonts w:ascii="Arial" w:hAnsi="Arial" w:cs="Arial"/>
        </w:rPr>
        <w:t xml:space="preserve"> </w:t>
      </w:r>
      <w:r>
        <w:rPr>
          <w:rFonts w:ascii="Arial" w:hAnsi="Arial" w:cs="Arial"/>
        </w:rPr>
        <w:t xml:space="preserve">is required to follow the FTA C 4702.1B to comply with reporting requirements of 49 CFR 21.9(b).  The investigation information is recorded on the Transit Title VI – List of Investigations, Lawsuits, and Complaints (SFN 60805) and submitted to NDDOT every year.  Although, FTA regulations do not specify a timeframe for the investigation of Title VI complaints, the </w:t>
      </w:r>
      <w:r w:rsidR="00506F73" w:rsidRPr="008502FE">
        <w:rPr>
          <w:rFonts w:ascii="Arial" w:hAnsi="Arial" w:cs="Arial"/>
          <w:color w:val="FF0000"/>
        </w:rPr>
        <w:t>(Transit Agency)</w:t>
      </w:r>
      <w:r>
        <w:rPr>
          <w:rFonts w:ascii="Arial" w:hAnsi="Arial" w:cs="Arial"/>
        </w:rPr>
        <w:t xml:space="preserve"> attempts to complete investigations within 90 calendar days of receipt of the complaint from NDDOT.</w:t>
      </w:r>
    </w:p>
    <w:p w14:paraId="31B6F24B" w14:textId="77777777" w:rsidR="00044449" w:rsidRDefault="00044449" w:rsidP="00223B9A">
      <w:pPr>
        <w:pStyle w:val="ListParagraph"/>
        <w:ind w:left="1080"/>
        <w:rPr>
          <w:rFonts w:ascii="Arial" w:hAnsi="Arial" w:cs="Arial"/>
        </w:rPr>
      </w:pPr>
    </w:p>
    <w:p w14:paraId="527A03B5" w14:textId="19ACAADD" w:rsidR="00E650B0" w:rsidRDefault="00E650B0" w:rsidP="00223B9A">
      <w:pPr>
        <w:pStyle w:val="ListParagraph"/>
        <w:numPr>
          <w:ilvl w:val="0"/>
          <w:numId w:val="5"/>
        </w:numPr>
        <w:rPr>
          <w:rFonts w:ascii="Arial" w:hAnsi="Arial" w:cs="Arial"/>
        </w:rPr>
      </w:pPr>
      <w:r>
        <w:rPr>
          <w:rFonts w:ascii="Arial" w:hAnsi="Arial" w:cs="Arial"/>
        </w:rPr>
        <w:t xml:space="preserve">For Section 504/ADA complaints, </w:t>
      </w:r>
      <w:r w:rsidR="00506F73" w:rsidRPr="008502FE">
        <w:rPr>
          <w:rFonts w:ascii="Arial" w:hAnsi="Arial" w:cs="Arial"/>
          <w:color w:val="FF0000"/>
        </w:rPr>
        <w:t>(Transit Agency)</w:t>
      </w:r>
      <w:r w:rsidR="007E0B57">
        <w:rPr>
          <w:rFonts w:ascii="Arial" w:hAnsi="Arial" w:cs="Arial"/>
          <w:color w:val="FF0000"/>
        </w:rPr>
        <w:t xml:space="preserve"> </w:t>
      </w:r>
      <w:r w:rsidR="007E0B57" w:rsidRPr="00AA679B">
        <w:rPr>
          <w:rFonts w:ascii="Arial" w:hAnsi="Arial" w:cs="Arial"/>
        </w:rPr>
        <w:t xml:space="preserve">is required to follow the FTA C 4710.1 to comply with reporting requirements of </w:t>
      </w:r>
      <w:r w:rsidR="00BB15DE" w:rsidRPr="00AA679B">
        <w:rPr>
          <w:rFonts w:ascii="Arial" w:hAnsi="Arial" w:cs="Arial"/>
        </w:rPr>
        <w:t xml:space="preserve">49 CFR 27.121(b).  </w:t>
      </w:r>
      <w:r w:rsidR="00BB15DE" w:rsidRPr="00BB15DE">
        <w:rPr>
          <w:rFonts w:ascii="Arial" w:hAnsi="Arial" w:cs="Arial"/>
          <w:color w:val="FF0000"/>
        </w:rPr>
        <w:t>(Transit Agency)</w:t>
      </w:r>
      <w:r w:rsidR="00506F73" w:rsidRPr="00F3367E">
        <w:rPr>
          <w:rFonts w:ascii="Arial" w:hAnsi="Arial" w:cs="Arial"/>
          <w:color w:val="FF0000"/>
        </w:rPr>
        <w:t xml:space="preserve"> </w:t>
      </w:r>
      <w:r w:rsidR="001B6BF6">
        <w:rPr>
          <w:rFonts w:ascii="Arial" w:hAnsi="Arial" w:cs="Arial"/>
        </w:rPr>
        <w:t>shall forward a copy of the complaint, together with a copy of the report of investigation within 90 calendar days of receipt of the complaint to NDDOT and the FTA Region Office.</w:t>
      </w:r>
    </w:p>
    <w:p w14:paraId="2DED1624" w14:textId="77777777" w:rsidR="001B6BF6" w:rsidRPr="00223B9A" w:rsidRDefault="001B6BF6" w:rsidP="001B6BF6">
      <w:pPr>
        <w:rPr>
          <w:rFonts w:ascii="Arial" w:hAnsi="Arial" w:cs="Arial"/>
        </w:rPr>
      </w:pPr>
    </w:p>
    <w:p w14:paraId="7B771F51" w14:textId="77777777" w:rsidR="001F7A5E" w:rsidRPr="00223B9A" w:rsidRDefault="001B6BF6" w:rsidP="00223B9A">
      <w:pPr>
        <w:pStyle w:val="ListParagraph"/>
        <w:numPr>
          <w:ilvl w:val="0"/>
          <w:numId w:val="2"/>
        </w:numPr>
        <w:rPr>
          <w:rFonts w:ascii="Arial" w:hAnsi="Arial" w:cs="Arial"/>
          <w:b/>
        </w:rPr>
      </w:pPr>
      <w:r w:rsidRPr="00223B9A">
        <w:rPr>
          <w:rFonts w:ascii="Arial" w:hAnsi="Arial" w:cs="Arial"/>
          <w:b/>
        </w:rPr>
        <w:t>Letters of Finding (LOFs)</w:t>
      </w:r>
    </w:p>
    <w:p w14:paraId="23F96821" w14:textId="77777777" w:rsidR="001B6BF6" w:rsidRDefault="001B6BF6" w:rsidP="00223B9A">
      <w:pPr>
        <w:pStyle w:val="ListParagraph"/>
        <w:numPr>
          <w:ilvl w:val="0"/>
          <w:numId w:val="6"/>
        </w:numPr>
        <w:rPr>
          <w:rFonts w:ascii="Arial" w:hAnsi="Arial" w:cs="Arial"/>
        </w:rPr>
      </w:pPr>
      <w:r>
        <w:rPr>
          <w:rFonts w:ascii="Arial" w:hAnsi="Arial" w:cs="Arial"/>
        </w:rPr>
        <w:t>The FTA has delegated authority for issuing LOFs for Title I, related statutes, and Section 504/ADA complaints processed by FTA.</w:t>
      </w:r>
    </w:p>
    <w:p w14:paraId="321C7DA6" w14:textId="77777777" w:rsidR="00044449" w:rsidRDefault="00044449" w:rsidP="00223B9A">
      <w:pPr>
        <w:pStyle w:val="ListParagraph"/>
        <w:ind w:left="1080"/>
        <w:rPr>
          <w:rFonts w:ascii="Arial" w:hAnsi="Arial" w:cs="Arial"/>
        </w:rPr>
      </w:pPr>
    </w:p>
    <w:p w14:paraId="0A0D23F9" w14:textId="77777777" w:rsidR="001B6BF6" w:rsidRDefault="00506F73" w:rsidP="00223B9A">
      <w:pPr>
        <w:pStyle w:val="ListParagraph"/>
        <w:numPr>
          <w:ilvl w:val="0"/>
          <w:numId w:val="6"/>
        </w:numPr>
        <w:rPr>
          <w:rFonts w:ascii="Arial" w:hAnsi="Arial" w:cs="Arial"/>
        </w:rPr>
      </w:pPr>
      <w:r w:rsidRPr="008502FE">
        <w:rPr>
          <w:rFonts w:ascii="Arial" w:hAnsi="Arial" w:cs="Arial"/>
          <w:color w:val="FF0000"/>
        </w:rPr>
        <w:t>(Transit Agency)</w:t>
      </w:r>
      <w:r w:rsidRPr="008502FE">
        <w:rPr>
          <w:rFonts w:ascii="Arial" w:hAnsi="Arial" w:cs="Arial"/>
        </w:rPr>
        <w:t xml:space="preserve"> </w:t>
      </w:r>
      <w:r w:rsidR="001B6BF6">
        <w:rPr>
          <w:rFonts w:ascii="Arial" w:hAnsi="Arial" w:cs="Arial"/>
        </w:rPr>
        <w:t xml:space="preserve">has delegated authority for issuing LOFs for Title VI, related statutes, and Section 504/ADA complaints processed by </w:t>
      </w:r>
      <w:r w:rsidRPr="008502FE">
        <w:rPr>
          <w:rFonts w:ascii="Arial" w:hAnsi="Arial" w:cs="Arial"/>
          <w:color w:val="FF0000"/>
        </w:rPr>
        <w:t>(Transit Agency)</w:t>
      </w:r>
      <w:r w:rsidRPr="008502FE">
        <w:rPr>
          <w:rFonts w:ascii="Arial" w:hAnsi="Arial" w:cs="Arial"/>
        </w:rPr>
        <w:t xml:space="preserve"> </w:t>
      </w:r>
      <w:r w:rsidR="001B6BF6">
        <w:rPr>
          <w:rFonts w:ascii="Arial" w:hAnsi="Arial" w:cs="Arial"/>
        </w:rPr>
        <w:t>against FTA funded sub recipients or contractors.</w:t>
      </w:r>
    </w:p>
    <w:p w14:paraId="3529B2B1" w14:textId="77777777" w:rsidR="001B6BF6" w:rsidRDefault="001B6BF6" w:rsidP="001B6BF6">
      <w:pPr>
        <w:rPr>
          <w:rFonts w:ascii="Arial" w:hAnsi="Arial" w:cs="Arial"/>
        </w:rPr>
      </w:pPr>
    </w:p>
    <w:p w14:paraId="1BB902B9" w14:textId="77777777" w:rsidR="001B6BF6" w:rsidRPr="00223B9A" w:rsidRDefault="00112911" w:rsidP="00223B9A">
      <w:pPr>
        <w:pStyle w:val="ListParagraph"/>
        <w:numPr>
          <w:ilvl w:val="0"/>
          <w:numId w:val="2"/>
        </w:numPr>
        <w:rPr>
          <w:rFonts w:ascii="Arial" w:hAnsi="Arial" w:cs="Arial"/>
          <w:b/>
        </w:rPr>
      </w:pPr>
      <w:r w:rsidRPr="00223B9A">
        <w:rPr>
          <w:rFonts w:ascii="Arial" w:hAnsi="Arial" w:cs="Arial"/>
          <w:b/>
        </w:rPr>
        <w:t>Appeals</w:t>
      </w:r>
    </w:p>
    <w:p w14:paraId="23AA458E" w14:textId="77777777" w:rsidR="00112911" w:rsidRDefault="00E428B3" w:rsidP="00223B9A">
      <w:pPr>
        <w:pStyle w:val="ListParagraph"/>
        <w:numPr>
          <w:ilvl w:val="0"/>
          <w:numId w:val="7"/>
        </w:numPr>
        <w:rPr>
          <w:rFonts w:ascii="Arial" w:hAnsi="Arial" w:cs="Arial"/>
        </w:rPr>
      </w:pPr>
      <w:r>
        <w:rPr>
          <w:rFonts w:ascii="Arial" w:hAnsi="Arial" w:cs="Arial"/>
        </w:rPr>
        <w:t>LOFs issued by the FTA are administratively final.</w:t>
      </w:r>
    </w:p>
    <w:p w14:paraId="563B23F6" w14:textId="77777777" w:rsidR="00044449" w:rsidRDefault="00044449" w:rsidP="00223B9A">
      <w:pPr>
        <w:pStyle w:val="ListParagraph"/>
        <w:ind w:left="1080"/>
        <w:rPr>
          <w:rFonts w:ascii="Arial" w:hAnsi="Arial" w:cs="Arial"/>
        </w:rPr>
      </w:pPr>
    </w:p>
    <w:p w14:paraId="35DF8A3B" w14:textId="77777777" w:rsidR="00E428B3" w:rsidRDefault="00E428B3" w:rsidP="00223B9A">
      <w:pPr>
        <w:pStyle w:val="ListParagraph"/>
        <w:numPr>
          <w:ilvl w:val="0"/>
          <w:numId w:val="7"/>
        </w:numPr>
        <w:rPr>
          <w:rFonts w:ascii="Arial" w:hAnsi="Arial" w:cs="Arial"/>
        </w:rPr>
      </w:pPr>
      <w:r>
        <w:rPr>
          <w:rFonts w:ascii="Arial" w:hAnsi="Arial" w:cs="Arial"/>
        </w:rPr>
        <w:t xml:space="preserve">Closure letters or LOFs issued by </w:t>
      </w:r>
      <w:r w:rsidR="00506F73" w:rsidRPr="008502FE">
        <w:rPr>
          <w:rFonts w:ascii="Arial" w:hAnsi="Arial" w:cs="Arial"/>
          <w:color w:val="FF0000"/>
        </w:rPr>
        <w:t>(Transit Agency)</w:t>
      </w:r>
      <w:r w:rsidR="00506F73" w:rsidRPr="008502FE">
        <w:rPr>
          <w:rFonts w:ascii="Arial" w:hAnsi="Arial" w:cs="Arial"/>
        </w:rPr>
        <w:t xml:space="preserve"> </w:t>
      </w:r>
      <w:r>
        <w:rPr>
          <w:rFonts w:ascii="Arial" w:hAnsi="Arial" w:cs="Arial"/>
        </w:rPr>
        <w:t>under FTA jurisdiction on Title VI, related statutes, and Section 504/ADA complaints may be appealed to FTA within 15 calendar days after the date of the closure letter or the LOF.</w:t>
      </w:r>
    </w:p>
    <w:p w14:paraId="5BC6C88E" w14:textId="77777777" w:rsidR="00E428B3" w:rsidRDefault="00E428B3" w:rsidP="00E428B3">
      <w:pPr>
        <w:rPr>
          <w:rFonts w:ascii="Arial" w:hAnsi="Arial" w:cs="Arial"/>
        </w:rPr>
      </w:pPr>
    </w:p>
    <w:p w14:paraId="7408E898" w14:textId="77777777" w:rsidR="00E428B3" w:rsidRPr="00223B9A" w:rsidRDefault="00E428B3" w:rsidP="00E428B3">
      <w:pPr>
        <w:rPr>
          <w:rFonts w:ascii="Arial" w:hAnsi="Arial" w:cs="Arial"/>
        </w:rPr>
      </w:pPr>
    </w:p>
    <w:p w14:paraId="14CFF679" w14:textId="30C5D2D3" w:rsidR="00F3367E" w:rsidRDefault="00F3367E">
      <w:pPr>
        <w:spacing w:after="200" w:line="276" w:lineRule="auto"/>
        <w:rPr>
          <w:rFonts w:ascii="Arial" w:hAnsi="Arial" w:cs="Arial"/>
          <w:b/>
        </w:rPr>
      </w:pPr>
      <w:r>
        <w:rPr>
          <w:rFonts w:ascii="Arial" w:hAnsi="Arial" w:cs="Arial"/>
          <w:b/>
        </w:rPr>
        <w:br w:type="page"/>
      </w:r>
    </w:p>
    <w:p w14:paraId="7BB91099" w14:textId="77777777" w:rsidR="0099513A" w:rsidRPr="003C79B2" w:rsidRDefault="00E428B3">
      <w:pPr>
        <w:rPr>
          <w:rFonts w:ascii="Arial" w:hAnsi="Arial" w:cs="Arial"/>
        </w:rPr>
      </w:pPr>
      <w:r w:rsidRPr="003C79B2">
        <w:rPr>
          <w:rFonts w:ascii="Arial" w:hAnsi="Arial" w:cs="Arial"/>
        </w:rPr>
        <w:lastRenderedPageBreak/>
        <w:t>APPENDIX A</w:t>
      </w:r>
    </w:p>
    <w:p w14:paraId="05BEB433" w14:textId="77777777" w:rsidR="00E428B3" w:rsidRPr="00E0155A" w:rsidRDefault="00E428B3">
      <w:pPr>
        <w:rPr>
          <w:rFonts w:ascii="Arial" w:hAnsi="Arial" w:cs="Arial"/>
        </w:rPr>
      </w:pPr>
      <w:r w:rsidRPr="00E0155A">
        <w:rPr>
          <w:rFonts w:ascii="Arial" w:hAnsi="Arial" w:cs="Arial"/>
        </w:rPr>
        <w:t>Agencies Authorized to Receive and Process Complaints</w:t>
      </w:r>
      <w:r w:rsidR="00AC4AC4">
        <w:rPr>
          <w:rFonts w:ascii="Arial" w:hAnsi="Arial" w:cs="Arial"/>
        </w:rPr>
        <w:t xml:space="preserve"> of Discrimination</w:t>
      </w:r>
    </w:p>
    <w:p w14:paraId="0013AA53" w14:textId="77777777" w:rsidR="00E428B3" w:rsidRDefault="00E428B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5199"/>
      </w:tblGrid>
      <w:tr w:rsidR="00236984" w14:paraId="37E9CD6C" w14:textId="77777777" w:rsidTr="00236984">
        <w:tc>
          <w:tcPr>
            <w:tcW w:w="4161" w:type="dxa"/>
          </w:tcPr>
          <w:p w14:paraId="0D79E28F" w14:textId="77777777" w:rsidR="00236984" w:rsidRPr="00223B9A" w:rsidRDefault="00236984" w:rsidP="00236984">
            <w:pPr>
              <w:rPr>
                <w:rFonts w:ascii="Arial" w:hAnsi="Arial" w:cs="Arial"/>
                <w:b/>
              </w:rPr>
            </w:pPr>
            <w:r w:rsidRPr="00223B9A">
              <w:rPr>
                <w:rFonts w:ascii="Arial" w:hAnsi="Arial" w:cs="Arial"/>
                <w:b/>
              </w:rPr>
              <w:t>North Dakota Department of Transportation</w:t>
            </w:r>
          </w:p>
        </w:tc>
        <w:tc>
          <w:tcPr>
            <w:tcW w:w="5199" w:type="dxa"/>
          </w:tcPr>
          <w:p w14:paraId="17F54877" w14:textId="30737D74" w:rsidR="00236984" w:rsidRDefault="00236984" w:rsidP="00236984">
            <w:pPr>
              <w:rPr>
                <w:rFonts w:ascii="Arial" w:hAnsi="Arial" w:cs="Arial"/>
              </w:rPr>
            </w:pPr>
            <w:r w:rsidRPr="00223B9A">
              <w:rPr>
                <w:rFonts w:ascii="Arial" w:hAnsi="Arial" w:cs="Arial"/>
                <w:b/>
              </w:rPr>
              <w:t>USDOJ – Race, Color, National Origin Complaints</w:t>
            </w:r>
          </w:p>
        </w:tc>
      </w:tr>
      <w:tr w:rsidR="00236984" w14:paraId="30F870E1" w14:textId="77777777" w:rsidTr="00236984">
        <w:tc>
          <w:tcPr>
            <w:tcW w:w="4161" w:type="dxa"/>
          </w:tcPr>
          <w:p w14:paraId="1F7A87DD" w14:textId="77777777" w:rsidR="00236984" w:rsidRDefault="00236984" w:rsidP="00236984">
            <w:pPr>
              <w:rPr>
                <w:rFonts w:ascii="Arial" w:hAnsi="Arial" w:cs="Arial"/>
              </w:rPr>
            </w:pPr>
            <w:r>
              <w:rPr>
                <w:rFonts w:ascii="Arial" w:hAnsi="Arial" w:cs="Arial"/>
              </w:rPr>
              <w:t>Civil Rights Division</w:t>
            </w:r>
          </w:p>
        </w:tc>
        <w:tc>
          <w:tcPr>
            <w:tcW w:w="5199" w:type="dxa"/>
          </w:tcPr>
          <w:p w14:paraId="3ABAF291" w14:textId="59A08FEC" w:rsidR="00236984" w:rsidRDefault="00236984" w:rsidP="00236984">
            <w:pPr>
              <w:rPr>
                <w:rFonts w:ascii="Arial" w:hAnsi="Arial" w:cs="Arial"/>
              </w:rPr>
            </w:pPr>
            <w:r>
              <w:rPr>
                <w:rFonts w:ascii="Arial" w:hAnsi="Arial" w:cs="Arial"/>
              </w:rPr>
              <w:t>Federal Coordination &amp; Compliance Section – NWB</w:t>
            </w:r>
          </w:p>
        </w:tc>
      </w:tr>
      <w:tr w:rsidR="00236984" w14:paraId="0C69CF47" w14:textId="77777777" w:rsidTr="00236984">
        <w:tc>
          <w:tcPr>
            <w:tcW w:w="4161" w:type="dxa"/>
          </w:tcPr>
          <w:p w14:paraId="460F372A" w14:textId="77777777" w:rsidR="00236984" w:rsidRDefault="00236984" w:rsidP="00236984">
            <w:pPr>
              <w:rPr>
                <w:rFonts w:ascii="Arial" w:hAnsi="Arial" w:cs="Arial"/>
              </w:rPr>
            </w:pPr>
            <w:r>
              <w:rPr>
                <w:rFonts w:ascii="Arial" w:hAnsi="Arial" w:cs="Arial"/>
              </w:rPr>
              <w:t>608 E. Boulevard Avenue</w:t>
            </w:r>
          </w:p>
        </w:tc>
        <w:tc>
          <w:tcPr>
            <w:tcW w:w="5199" w:type="dxa"/>
          </w:tcPr>
          <w:p w14:paraId="50C40E6A" w14:textId="7FBE4731" w:rsidR="00236984" w:rsidRDefault="00236984" w:rsidP="00236984">
            <w:pPr>
              <w:rPr>
                <w:rFonts w:ascii="Arial" w:hAnsi="Arial" w:cs="Arial"/>
              </w:rPr>
            </w:pPr>
            <w:r>
              <w:rPr>
                <w:rFonts w:ascii="Arial" w:hAnsi="Arial" w:cs="Arial"/>
              </w:rPr>
              <w:t xml:space="preserve">Civil Rights Division </w:t>
            </w:r>
          </w:p>
        </w:tc>
      </w:tr>
      <w:tr w:rsidR="00236984" w14:paraId="44B60706" w14:textId="77777777" w:rsidTr="00236984">
        <w:tc>
          <w:tcPr>
            <w:tcW w:w="4161" w:type="dxa"/>
          </w:tcPr>
          <w:p w14:paraId="5241974E" w14:textId="77777777" w:rsidR="00236984" w:rsidRDefault="00236984" w:rsidP="00236984">
            <w:pPr>
              <w:rPr>
                <w:rFonts w:ascii="Arial" w:hAnsi="Arial" w:cs="Arial"/>
              </w:rPr>
            </w:pPr>
            <w:r>
              <w:rPr>
                <w:rFonts w:ascii="Arial" w:hAnsi="Arial" w:cs="Arial"/>
              </w:rPr>
              <w:t>Bismarck, ND  58507-0700</w:t>
            </w:r>
          </w:p>
        </w:tc>
        <w:tc>
          <w:tcPr>
            <w:tcW w:w="5199" w:type="dxa"/>
          </w:tcPr>
          <w:p w14:paraId="3956743C" w14:textId="41BE29AC" w:rsidR="00236984" w:rsidRDefault="00236984" w:rsidP="00236984">
            <w:pPr>
              <w:rPr>
                <w:rFonts w:ascii="Arial" w:hAnsi="Arial" w:cs="Arial"/>
              </w:rPr>
            </w:pPr>
            <w:r>
              <w:rPr>
                <w:rFonts w:ascii="Arial" w:hAnsi="Arial" w:cs="Arial"/>
              </w:rPr>
              <w:t>U.S. Department of Justice (USDOJ)</w:t>
            </w:r>
          </w:p>
        </w:tc>
      </w:tr>
      <w:tr w:rsidR="00236984" w14:paraId="5AFB1C9A" w14:textId="77777777" w:rsidTr="00236984">
        <w:tc>
          <w:tcPr>
            <w:tcW w:w="4161" w:type="dxa"/>
          </w:tcPr>
          <w:p w14:paraId="16385A3B" w14:textId="77777777" w:rsidR="00236984" w:rsidRDefault="00236984" w:rsidP="00236984">
            <w:pPr>
              <w:rPr>
                <w:rFonts w:ascii="Arial" w:hAnsi="Arial" w:cs="Arial"/>
              </w:rPr>
            </w:pPr>
          </w:p>
        </w:tc>
        <w:tc>
          <w:tcPr>
            <w:tcW w:w="5199" w:type="dxa"/>
          </w:tcPr>
          <w:p w14:paraId="0AEA563D" w14:textId="37518387" w:rsidR="00236984" w:rsidRDefault="00236984" w:rsidP="00236984">
            <w:pPr>
              <w:rPr>
                <w:rFonts w:ascii="Arial" w:hAnsi="Arial" w:cs="Arial"/>
              </w:rPr>
            </w:pPr>
            <w:r>
              <w:rPr>
                <w:rFonts w:ascii="Arial" w:hAnsi="Arial" w:cs="Arial"/>
              </w:rPr>
              <w:t>950 Pennsylvania Avenue, N.W.</w:t>
            </w:r>
          </w:p>
        </w:tc>
      </w:tr>
      <w:tr w:rsidR="00236984" w14:paraId="720E22CA" w14:textId="77777777" w:rsidTr="00236984">
        <w:tc>
          <w:tcPr>
            <w:tcW w:w="4161" w:type="dxa"/>
          </w:tcPr>
          <w:p w14:paraId="6E8533DB" w14:textId="77777777" w:rsidR="00236984" w:rsidRDefault="00236984" w:rsidP="00236984">
            <w:pPr>
              <w:rPr>
                <w:rFonts w:ascii="Arial" w:hAnsi="Arial" w:cs="Arial"/>
              </w:rPr>
            </w:pPr>
            <w:r>
              <w:rPr>
                <w:rFonts w:ascii="Arial" w:hAnsi="Arial" w:cs="Arial"/>
              </w:rPr>
              <w:t>Phone: (701) 328-2576</w:t>
            </w:r>
          </w:p>
        </w:tc>
        <w:tc>
          <w:tcPr>
            <w:tcW w:w="5199" w:type="dxa"/>
          </w:tcPr>
          <w:p w14:paraId="072358B1" w14:textId="4D2F95ED" w:rsidR="00236984" w:rsidRDefault="00236984" w:rsidP="00236984">
            <w:pPr>
              <w:rPr>
                <w:rFonts w:ascii="Arial" w:hAnsi="Arial" w:cs="Arial"/>
              </w:rPr>
            </w:pPr>
            <w:r>
              <w:rPr>
                <w:rFonts w:ascii="Arial" w:hAnsi="Arial" w:cs="Arial"/>
              </w:rPr>
              <w:t>Washington, DC 20530</w:t>
            </w:r>
          </w:p>
        </w:tc>
      </w:tr>
      <w:tr w:rsidR="00236984" w14:paraId="6EC3C3AC" w14:textId="77777777" w:rsidTr="00236984">
        <w:tc>
          <w:tcPr>
            <w:tcW w:w="4161" w:type="dxa"/>
          </w:tcPr>
          <w:p w14:paraId="23598AD5" w14:textId="77777777" w:rsidR="00236984" w:rsidRDefault="00236984" w:rsidP="00236984">
            <w:pPr>
              <w:rPr>
                <w:rFonts w:ascii="Arial" w:hAnsi="Arial" w:cs="Arial"/>
              </w:rPr>
            </w:pPr>
            <w:r>
              <w:rPr>
                <w:rFonts w:ascii="Arial" w:hAnsi="Arial" w:cs="Arial"/>
              </w:rPr>
              <w:t>Fax: (701 (328-0343</w:t>
            </w:r>
          </w:p>
        </w:tc>
        <w:tc>
          <w:tcPr>
            <w:tcW w:w="5199" w:type="dxa"/>
          </w:tcPr>
          <w:p w14:paraId="3D2FD323" w14:textId="4DBEE20D" w:rsidR="00236984" w:rsidRDefault="00236984" w:rsidP="00236984">
            <w:pPr>
              <w:rPr>
                <w:rFonts w:ascii="Arial" w:hAnsi="Arial" w:cs="Arial"/>
              </w:rPr>
            </w:pPr>
          </w:p>
        </w:tc>
      </w:tr>
      <w:tr w:rsidR="00236984" w14:paraId="2D190466" w14:textId="77777777" w:rsidTr="00236984">
        <w:tc>
          <w:tcPr>
            <w:tcW w:w="4161" w:type="dxa"/>
          </w:tcPr>
          <w:p w14:paraId="67369525" w14:textId="77777777" w:rsidR="00236984" w:rsidRDefault="00236984" w:rsidP="00236984">
            <w:pPr>
              <w:rPr>
                <w:rFonts w:ascii="Arial" w:hAnsi="Arial" w:cs="Arial"/>
              </w:rPr>
            </w:pPr>
            <w:r>
              <w:rPr>
                <w:rFonts w:ascii="Arial" w:hAnsi="Arial" w:cs="Arial"/>
              </w:rPr>
              <w:t>TTY: 711 or (800) 366-6888</w:t>
            </w:r>
          </w:p>
        </w:tc>
        <w:tc>
          <w:tcPr>
            <w:tcW w:w="5199" w:type="dxa"/>
          </w:tcPr>
          <w:p w14:paraId="3404896E" w14:textId="359794AB" w:rsidR="00236984" w:rsidRDefault="00236984" w:rsidP="00236984">
            <w:pPr>
              <w:rPr>
                <w:rFonts w:ascii="Arial" w:hAnsi="Arial" w:cs="Arial"/>
              </w:rPr>
            </w:pPr>
            <w:r>
              <w:rPr>
                <w:rFonts w:ascii="Arial" w:hAnsi="Arial" w:cs="Arial"/>
              </w:rPr>
              <w:t>Phone: (888) 848-5306 (English &amp; Spanish)</w:t>
            </w:r>
          </w:p>
        </w:tc>
      </w:tr>
      <w:tr w:rsidR="00236984" w14:paraId="2D703CFA" w14:textId="77777777" w:rsidTr="00236984">
        <w:tc>
          <w:tcPr>
            <w:tcW w:w="4161" w:type="dxa"/>
          </w:tcPr>
          <w:p w14:paraId="33CA82D0" w14:textId="77777777" w:rsidR="00236984" w:rsidRDefault="00236984" w:rsidP="00236984">
            <w:pPr>
              <w:rPr>
                <w:rFonts w:ascii="Arial" w:hAnsi="Arial" w:cs="Arial"/>
              </w:rPr>
            </w:pPr>
          </w:p>
        </w:tc>
        <w:tc>
          <w:tcPr>
            <w:tcW w:w="5199" w:type="dxa"/>
          </w:tcPr>
          <w:p w14:paraId="7B094385" w14:textId="132F295C" w:rsidR="00236984" w:rsidRDefault="00236984" w:rsidP="00236984">
            <w:pPr>
              <w:rPr>
                <w:rFonts w:ascii="Arial" w:hAnsi="Arial" w:cs="Arial"/>
              </w:rPr>
            </w:pPr>
            <w:r>
              <w:rPr>
                <w:rFonts w:ascii="Arial" w:hAnsi="Arial" w:cs="Arial"/>
              </w:rPr>
              <w:t>(202) 307-2222 (voice)</w:t>
            </w:r>
          </w:p>
        </w:tc>
      </w:tr>
      <w:tr w:rsidR="00236984" w14:paraId="6E9831F8" w14:textId="77777777" w:rsidTr="00236984">
        <w:tc>
          <w:tcPr>
            <w:tcW w:w="4161" w:type="dxa"/>
          </w:tcPr>
          <w:p w14:paraId="45E01FCE" w14:textId="77777777" w:rsidR="00236984" w:rsidRPr="00223B9A" w:rsidRDefault="00236984" w:rsidP="00236984">
            <w:pPr>
              <w:rPr>
                <w:rFonts w:ascii="Arial" w:hAnsi="Arial" w:cs="Arial"/>
                <w:b/>
              </w:rPr>
            </w:pPr>
            <w:r w:rsidRPr="00223B9A">
              <w:rPr>
                <w:rFonts w:ascii="Arial" w:hAnsi="Arial" w:cs="Arial"/>
                <w:b/>
              </w:rPr>
              <w:t>Federal Transit Administration (FTA)</w:t>
            </w:r>
          </w:p>
        </w:tc>
        <w:tc>
          <w:tcPr>
            <w:tcW w:w="5199" w:type="dxa"/>
          </w:tcPr>
          <w:p w14:paraId="42310BA3" w14:textId="13525B9B" w:rsidR="00236984" w:rsidRPr="00223B9A" w:rsidRDefault="00236984" w:rsidP="00236984">
            <w:pPr>
              <w:rPr>
                <w:rFonts w:ascii="Arial" w:hAnsi="Arial" w:cs="Arial"/>
                <w:b/>
              </w:rPr>
            </w:pPr>
            <w:r>
              <w:rPr>
                <w:rFonts w:ascii="Arial" w:hAnsi="Arial" w:cs="Arial"/>
              </w:rPr>
              <w:t>(202) 307-2678 (TDD)</w:t>
            </w:r>
          </w:p>
        </w:tc>
      </w:tr>
      <w:tr w:rsidR="00236984" w14:paraId="678D5345" w14:textId="77777777" w:rsidTr="00236984">
        <w:tc>
          <w:tcPr>
            <w:tcW w:w="4161" w:type="dxa"/>
          </w:tcPr>
          <w:p w14:paraId="5FC1FB6A" w14:textId="77777777" w:rsidR="00236984" w:rsidRDefault="00236984" w:rsidP="00236984">
            <w:pPr>
              <w:rPr>
                <w:rFonts w:ascii="Arial" w:hAnsi="Arial" w:cs="Arial"/>
              </w:rPr>
            </w:pPr>
            <w:r>
              <w:rPr>
                <w:rFonts w:ascii="Arial" w:hAnsi="Arial" w:cs="Arial"/>
              </w:rPr>
              <w:t>Office of Civil Rights</w:t>
            </w:r>
          </w:p>
        </w:tc>
        <w:tc>
          <w:tcPr>
            <w:tcW w:w="5199" w:type="dxa"/>
          </w:tcPr>
          <w:p w14:paraId="2FD70952" w14:textId="2331F339" w:rsidR="00236984" w:rsidRDefault="00236984" w:rsidP="00236984">
            <w:pPr>
              <w:rPr>
                <w:rFonts w:ascii="Arial" w:hAnsi="Arial" w:cs="Arial"/>
              </w:rPr>
            </w:pPr>
          </w:p>
        </w:tc>
      </w:tr>
      <w:tr w:rsidR="00236984" w14:paraId="726BC4F4" w14:textId="77777777" w:rsidTr="00236984">
        <w:tc>
          <w:tcPr>
            <w:tcW w:w="4161" w:type="dxa"/>
          </w:tcPr>
          <w:p w14:paraId="33C07F05" w14:textId="77777777" w:rsidR="00236984" w:rsidRDefault="00236984" w:rsidP="00236984">
            <w:pPr>
              <w:rPr>
                <w:rFonts w:ascii="Arial" w:hAnsi="Arial" w:cs="Arial"/>
              </w:rPr>
            </w:pPr>
            <w:r>
              <w:rPr>
                <w:rFonts w:ascii="Arial" w:hAnsi="Arial" w:cs="Arial"/>
              </w:rPr>
              <w:t>Attention: Complaint Team</w:t>
            </w:r>
          </w:p>
        </w:tc>
        <w:tc>
          <w:tcPr>
            <w:tcW w:w="5199" w:type="dxa"/>
          </w:tcPr>
          <w:p w14:paraId="7AD5AD71" w14:textId="59911117" w:rsidR="00236984" w:rsidRDefault="00236984" w:rsidP="00236984">
            <w:pPr>
              <w:rPr>
                <w:rFonts w:ascii="Arial" w:hAnsi="Arial" w:cs="Arial"/>
              </w:rPr>
            </w:pPr>
            <w:r w:rsidRPr="0000080D">
              <w:rPr>
                <w:rFonts w:ascii="Arial" w:hAnsi="Arial" w:cs="Arial"/>
                <w:b/>
              </w:rPr>
              <w:t>USDOJ – ADA Complaints</w:t>
            </w:r>
          </w:p>
        </w:tc>
      </w:tr>
      <w:tr w:rsidR="00236984" w14:paraId="3D796DB6" w14:textId="77777777" w:rsidTr="00236984">
        <w:tc>
          <w:tcPr>
            <w:tcW w:w="4161" w:type="dxa"/>
          </w:tcPr>
          <w:p w14:paraId="2B6FBD0D" w14:textId="77777777" w:rsidR="00236984" w:rsidRDefault="00236984" w:rsidP="00236984">
            <w:pPr>
              <w:rPr>
                <w:rFonts w:ascii="Arial" w:hAnsi="Arial" w:cs="Arial"/>
              </w:rPr>
            </w:pPr>
            <w:r>
              <w:rPr>
                <w:rFonts w:ascii="Arial" w:hAnsi="Arial" w:cs="Arial"/>
              </w:rPr>
              <w:t>East Building, 5</w:t>
            </w:r>
            <w:r w:rsidRPr="00223B9A">
              <w:rPr>
                <w:rFonts w:ascii="Arial" w:hAnsi="Arial" w:cs="Arial"/>
                <w:vertAlign w:val="superscript"/>
              </w:rPr>
              <w:t>th</w:t>
            </w:r>
            <w:r>
              <w:rPr>
                <w:rFonts w:ascii="Arial" w:hAnsi="Arial" w:cs="Arial"/>
              </w:rPr>
              <w:t xml:space="preserve"> Floor – TCR</w:t>
            </w:r>
          </w:p>
        </w:tc>
        <w:tc>
          <w:tcPr>
            <w:tcW w:w="5199" w:type="dxa"/>
          </w:tcPr>
          <w:p w14:paraId="78B471AA" w14:textId="2D4979A5" w:rsidR="00236984" w:rsidRDefault="00236984" w:rsidP="00236984">
            <w:pPr>
              <w:rPr>
                <w:rFonts w:ascii="Arial" w:hAnsi="Arial" w:cs="Arial"/>
              </w:rPr>
            </w:pPr>
            <w:r>
              <w:rPr>
                <w:rFonts w:ascii="Arial" w:hAnsi="Arial" w:cs="Arial"/>
              </w:rPr>
              <w:t>US Department of Justice (USDOJ)</w:t>
            </w:r>
          </w:p>
        </w:tc>
      </w:tr>
      <w:tr w:rsidR="00236984" w14:paraId="44D64E01" w14:textId="77777777" w:rsidTr="00236984">
        <w:tc>
          <w:tcPr>
            <w:tcW w:w="4161" w:type="dxa"/>
          </w:tcPr>
          <w:p w14:paraId="7672A8C5" w14:textId="77777777" w:rsidR="00236984" w:rsidRDefault="00236984" w:rsidP="00236984">
            <w:pPr>
              <w:rPr>
                <w:rFonts w:ascii="Arial" w:hAnsi="Arial" w:cs="Arial"/>
              </w:rPr>
            </w:pPr>
            <w:r>
              <w:rPr>
                <w:rFonts w:ascii="Arial" w:hAnsi="Arial" w:cs="Arial"/>
              </w:rPr>
              <w:t>1200 New Jersey Avenue, S.E.</w:t>
            </w:r>
          </w:p>
        </w:tc>
        <w:tc>
          <w:tcPr>
            <w:tcW w:w="5199" w:type="dxa"/>
          </w:tcPr>
          <w:p w14:paraId="27C17C9D" w14:textId="76CC840F" w:rsidR="00236984" w:rsidRDefault="00236984" w:rsidP="00236984">
            <w:pPr>
              <w:rPr>
                <w:rFonts w:ascii="Arial" w:hAnsi="Arial" w:cs="Arial"/>
              </w:rPr>
            </w:pPr>
            <w:r>
              <w:rPr>
                <w:rFonts w:ascii="Arial" w:hAnsi="Arial" w:cs="Arial"/>
              </w:rPr>
              <w:t>950 Pennsylvania Avenue, N.W.</w:t>
            </w:r>
          </w:p>
        </w:tc>
      </w:tr>
      <w:tr w:rsidR="00236984" w14:paraId="213B4883" w14:textId="77777777" w:rsidTr="00236984">
        <w:tc>
          <w:tcPr>
            <w:tcW w:w="4161" w:type="dxa"/>
          </w:tcPr>
          <w:p w14:paraId="6C7B5454" w14:textId="77777777" w:rsidR="00236984" w:rsidRDefault="00236984" w:rsidP="00236984">
            <w:pPr>
              <w:rPr>
                <w:rFonts w:ascii="Arial" w:hAnsi="Arial" w:cs="Arial"/>
              </w:rPr>
            </w:pPr>
            <w:r>
              <w:rPr>
                <w:rFonts w:ascii="Arial" w:hAnsi="Arial" w:cs="Arial"/>
              </w:rPr>
              <w:t>Washington, DC 20590</w:t>
            </w:r>
          </w:p>
        </w:tc>
        <w:tc>
          <w:tcPr>
            <w:tcW w:w="5199" w:type="dxa"/>
          </w:tcPr>
          <w:p w14:paraId="525EFDCB" w14:textId="1EF31A7A" w:rsidR="00236984" w:rsidRDefault="00236984" w:rsidP="00236984">
            <w:pPr>
              <w:rPr>
                <w:rFonts w:ascii="Arial" w:hAnsi="Arial" w:cs="Arial"/>
              </w:rPr>
            </w:pPr>
            <w:r>
              <w:rPr>
                <w:rFonts w:ascii="Arial" w:hAnsi="Arial" w:cs="Arial"/>
              </w:rPr>
              <w:t>Civil Rights Division</w:t>
            </w:r>
          </w:p>
        </w:tc>
      </w:tr>
      <w:tr w:rsidR="00236984" w14:paraId="1B80BAC4" w14:textId="77777777" w:rsidTr="00236984">
        <w:tc>
          <w:tcPr>
            <w:tcW w:w="4161" w:type="dxa"/>
          </w:tcPr>
          <w:p w14:paraId="7A59956A" w14:textId="77777777" w:rsidR="00236984" w:rsidRDefault="00236984" w:rsidP="00236984">
            <w:pPr>
              <w:rPr>
                <w:rFonts w:ascii="Arial" w:hAnsi="Arial" w:cs="Arial"/>
              </w:rPr>
            </w:pPr>
          </w:p>
        </w:tc>
        <w:tc>
          <w:tcPr>
            <w:tcW w:w="5199" w:type="dxa"/>
          </w:tcPr>
          <w:p w14:paraId="59C5FCD1" w14:textId="6F4B8ADE" w:rsidR="00236984" w:rsidRDefault="00236984" w:rsidP="00236984">
            <w:pPr>
              <w:rPr>
                <w:rFonts w:ascii="Arial" w:hAnsi="Arial" w:cs="Arial"/>
              </w:rPr>
            </w:pPr>
            <w:r>
              <w:rPr>
                <w:rFonts w:ascii="Arial" w:hAnsi="Arial" w:cs="Arial"/>
              </w:rPr>
              <w:t>Disability Rights Section 1425 NYAV</w:t>
            </w:r>
          </w:p>
        </w:tc>
      </w:tr>
      <w:tr w:rsidR="00236984" w14:paraId="19BA7A8B" w14:textId="77777777" w:rsidTr="00236984">
        <w:tc>
          <w:tcPr>
            <w:tcW w:w="4161" w:type="dxa"/>
          </w:tcPr>
          <w:p w14:paraId="3489A6B4" w14:textId="77777777" w:rsidR="00236984" w:rsidRDefault="00236984" w:rsidP="00236984">
            <w:pPr>
              <w:rPr>
                <w:rFonts w:ascii="Arial" w:hAnsi="Arial" w:cs="Arial"/>
              </w:rPr>
            </w:pPr>
            <w:r>
              <w:rPr>
                <w:rFonts w:ascii="Arial" w:hAnsi="Arial" w:cs="Arial"/>
              </w:rPr>
              <w:t>Phone (888) 446-4511</w:t>
            </w:r>
          </w:p>
        </w:tc>
        <w:tc>
          <w:tcPr>
            <w:tcW w:w="5199" w:type="dxa"/>
          </w:tcPr>
          <w:p w14:paraId="1FCD1565" w14:textId="401B4A9A" w:rsidR="00236984" w:rsidRDefault="00236984" w:rsidP="00236984">
            <w:pPr>
              <w:rPr>
                <w:rFonts w:ascii="Arial" w:hAnsi="Arial" w:cs="Arial"/>
              </w:rPr>
            </w:pPr>
            <w:r>
              <w:rPr>
                <w:rFonts w:ascii="Arial" w:hAnsi="Arial" w:cs="Arial"/>
              </w:rPr>
              <w:t>Washington, DC  20530</w:t>
            </w:r>
          </w:p>
        </w:tc>
      </w:tr>
      <w:tr w:rsidR="00236984" w14:paraId="54C64090" w14:textId="77777777" w:rsidTr="00236984">
        <w:tc>
          <w:tcPr>
            <w:tcW w:w="4161" w:type="dxa"/>
          </w:tcPr>
          <w:p w14:paraId="21FBD87A" w14:textId="77777777" w:rsidR="00236984" w:rsidRDefault="00236984" w:rsidP="00236984">
            <w:pPr>
              <w:rPr>
                <w:rFonts w:ascii="Arial" w:hAnsi="Arial" w:cs="Arial"/>
              </w:rPr>
            </w:pPr>
          </w:p>
        </w:tc>
        <w:tc>
          <w:tcPr>
            <w:tcW w:w="5199" w:type="dxa"/>
          </w:tcPr>
          <w:p w14:paraId="55AC79B7" w14:textId="43C8511E" w:rsidR="00236984" w:rsidRDefault="00236984" w:rsidP="00236984">
            <w:pPr>
              <w:rPr>
                <w:rFonts w:ascii="Arial" w:hAnsi="Arial" w:cs="Arial"/>
              </w:rPr>
            </w:pPr>
          </w:p>
        </w:tc>
      </w:tr>
      <w:tr w:rsidR="00236984" w14:paraId="7FD86264" w14:textId="77777777" w:rsidTr="00236984">
        <w:tc>
          <w:tcPr>
            <w:tcW w:w="4161" w:type="dxa"/>
          </w:tcPr>
          <w:p w14:paraId="54A7C168" w14:textId="06E50B31" w:rsidR="00236984" w:rsidRPr="00223B9A" w:rsidRDefault="00236984" w:rsidP="00236984">
            <w:pPr>
              <w:rPr>
                <w:rFonts w:ascii="Arial" w:hAnsi="Arial" w:cs="Arial"/>
                <w:b/>
              </w:rPr>
            </w:pPr>
          </w:p>
        </w:tc>
        <w:tc>
          <w:tcPr>
            <w:tcW w:w="5199" w:type="dxa"/>
          </w:tcPr>
          <w:p w14:paraId="42B39E9A" w14:textId="7209DBC5" w:rsidR="00236984" w:rsidRDefault="00236984" w:rsidP="00236984">
            <w:pPr>
              <w:rPr>
                <w:rFonts w:ascii="Arial" w:hAnsi="Arial" w:cs="Arial"/>
              </w:rPr>
            </w:pPr>
            <w:r>
              <w:rPr>
                <w:rFonts w:ascii="Arial" w:hAnsi="Arial" w:cs="Arial"/>
              </w:rPr>
              <w:t>Fax: (202) 307-1197</w:t>
            </w:r>
          </w:p>
        </w:tc>
      </w:tr>
      <w:tr w:rsidR="00236984" w14:paraId="54AADDEF" w14:textId="77777777" w:rsidTr="00236984">
        <w:tc>
          <w:tcPr>
            <w:tcW w:w="4161" w:type="dxa"/>
          </w:tcPr>
          <w:p w14:paraId="2B439E79" w14:textId="6B14C2C4" w:rsidR="00236984" w:rsidRDefault="00236984" w:rsidP="00236984">
            <w:pPr>
              <w:rPr>
                <w:rFonts w:ascii="Arial" w:hAnsi="Arial" w:cs="Arial"/>
              </w:rPr>
            </w:pPr>
            <w:r w:rsidRPr="00223B9A">
              <w:rPr>
                <w:rFonts w:ascii="Arial" w:hAnsi="Arial" w:cs="Arial"/>
                <w:b/>
              </w:rPr>
              <w:t>United States Department of Transportation</w:t>
            </w:r>
            <w:r>
              <w:rPr>
                <w:rFonts w:ascii="Arial" w:hAnsi="Arial" w:cs="Arial"/>
              </w:rPr>
              <w:t xml:space="preserve"> (USDOT)</w:t>
            </w:r>
          </w:p>
        </w:tc>
        <w:tc>
          <w:tcPr>
            <w:tcW w:w="5199" w:type="dxa"/>
          </w:tcPr>
          <w:p w14:paraId="5C236371" w14:textId="1D72A95D" w:rsidR="00236984" w:rsidRDefault="00236984" w:rsidP="00236984">
            <w:pPr>
              <w:rPr>
                <w:rFonts w:ascii="Arial" w:hAnsi="Arial" w:cs="Arial"/>
              </w:rPr>
            </w:pPr>
            <w:r>
              <w:rPr>
                <w:rFonts w:ascii="Arial" w:hAnsi="Arial" w:cs="Arial"/>
              </w:rPr>
              <w:t>ADA Information Line: (800) 514-0301 (voice) or</w:t>
            </w:r>
          </w:p>
        </w:tc>
      </w:tr>
      <w:tr w:rsidR="00236984" w14:paraId="66E2BC5C" w14:textId="77777777" w:rsidTr="00236984">
        <w:tc>
          <w:tcPr>
            <w:tcW w:w="4161" w:type="dxa"/>
          </w:tcPr>
          <w:p w14:paraId="3A110BA4" w14:textId="1680C836" w:rsidR="00236984" w:rsidRDefault="00236984" w:rsidP="00236984">
            <w:pPr>
              <w:rPr>
                <w:rFonts w:ascii="Arial" w:hAnsi="Arial" w:cs="Arial"/>
              </w:rPr>
            </w:pPr>
            <w:r>
              <w:rPr>
                <w:rFonts w:ascii="Arial" w:hAnsi="Arial" w:cs="Arial"/>
              </w:rPr>
              <w:t>Departmental Office of Civil Rights</w:t>
            </w:r>
          </w:p>
        </w:tc>
        <w:tc>
          <w:tcPr>
            <w:tcW w:w="5199" w:type="dxa"/>
          </w:tcPr>
          <w:p w14:paraId="3AF8690C" w14:textId="7DE94558" w:rsidR="00236984" w:rsidRDefault="00236984" w:rsidP="00236984">
            <w:pPr>
              <w:rPr>
                <w:rFonts w:ascii="Arial" w:hAnsi="Arial" w:cs="Arial"/>
              </w:rPr>
            </w:pPr>
            <w:r>
              <w:rPr>
                <w:rFonts w:ascii="Arial" w:hAnsi="Arial" w:cs="Arial"/>
              </w:rPr>
              <w:t>(800) 514-0383 (TTY)</w:t>
            </w:r>
          </w:p>
        </w:tc>
      </w:tr>
      <w:tr w:rsidR="00236984" w14:paraId="595E0372" w14:textId="77777777" w:rsidTr="00236984">
        <w:tc>
          <w:tcPr>
            <w:tcW w:w="4161" w:type="dxa"/>
          </w:tcPr>
          <w:p w14:paraId="23610ECF" w14:textId="658D8A2B" w:rsidR="00236984" w:rsidRDefault="00236984" w:rsidP="00236984">
            <w:pPr>
              <w:rPr>
                <w:rFonts w:ascii="Arial" w:hAnsi="Arial" w:cs="Arial"/>
              </w:rPr>
            </w:pPr>
            <w:r>
              <w:rPr>
                <w:rFonts w:ascii="Arial" w:hAnsi="Arial" w:cs="Arial"/>
              </w:rPr>
              <w:t>1200 New Jersey Avenue, S.E.</w:t>
            </w:r>
          </w:p>
        </w:tc>
        <w:tc>
          <w:tcPr>
            <w:tcW w:w="5199" w:type="dxa"/>
          </w:tcPr>
          <w:p w14:paraId="5D81D890" w14:textId="791632C8" w:rsidR="00236984" w:rsidRPr="00223B9A" w:rsidRDefault="00236984" w:rsidP="00236984">
            <w:pPr>
              <w:rPr>
                <w:rFonts w:ascii="Arial" w:hAnsi="Arial" w:cs="Arial"/>
                <w:b/>
              </w:rPr>
            </w:pPr>
            <w:r>
              <w:rPr>
                <w:rFonts w:ascii="Arial" w:hAnsi="Arial" w:cs="Arial"/>
              </w:rPr>
              <w:t>Main Section Telephone Number:</w:t>
            </w:r>
          </w:p>
        </w:tc>
      </w:tr>
      <w:tr w:rsidR="00236984" w14:paraId="0084B1A6" w14:textId="77777777" w:rsidTr="00236984">
        <w:tc>
          <w:tcPr>
            <w:tcW w:w="4161" w:type="dxa"/>
          </w:tcPr>
          <w:p w14:paraId="06B72547" w14:textId="01FA8990" w:rsidR="00236984" w:rsidRDefault="00236984" w:rsidP="00236984">
            <w:pPr>
              <w:rPr>
                <w:rFonts w:ascii="Arial" w:hAnsi="Arial" w:cs="Arial"/>
              </w:rPr>
            </w:pPr>
            <w:r>
              <w:rPr>
                <w:rFonts w:ascii="Arial" w:hAnsi="Arial" w:cs="Arial"/>
              </w:rPr>
              <w:t>Washington, DC 20590</w:t>
            </w:r>
          </w:p>
        </w:tc>
        <w:tc>
          <w:tcPr>
            <w:tcW w:w="5199" w:type="dxa"/>
          </w:tcPr>
          <w:p w14:paraId="3B1DC7BF" w14:textId="63A71F8F" w:rsidR="00236984" w:rsidRDefault="00236984" w:rsidP="00236984">
            <w:pPr>
              <w:rPr>
                <w:rFonts w:ascii="Arial" w:hAnsi="Arial" w:cs="Arial"/>
              </w:rPr>
            </w:pPr>
            <w:r>
              <w:rPr>
                <w:rFonts w:ascii="Arial" w:hAnsi="Arial" w:cs="Arial"/>
              </w:rPr>
              <w:t>(202) 307-0663 (voice and TTY)</w:t>
            </w:r>
          </w:p>
        </w:tc>
      </w:tr>
      <w:tr w:rsidR="00236984" w14:paraId="53F2BA0F" w14:textId="77777777" w:rsidTr="00236984">
        <w:tc>
          <w:tcPr>
            <w:tcW w:w="4161" w:type="dxa"/>
          </w:tcPr>
          <w:p w14:paraId="7D9FD6D0" w14:textId="5011128F" w:rsidR="00236984" w:rsidRDefault="00236984" w:rsidP="00236984">
            <w:pPr>
              <w:rPr>
                <w:rFonts w:ascii="Arial" w:hAnsi="Arial" w:cs="Arial"/>
              </w:rPr>
            </w:pPr>
          </w:p>
        </w:tc>
        <w:tc>
          <w:tcPr>
            <w:tcW w:w="5199" w:type="dxa"/>
          </w:tcPr>
          <w:p w14:paraId="7800DB87" w14:textId="3958C5B4" w:rsidR="00236984" w:rsidRDefault="00236984" w:rsidP="00236984">
            <w:pPr>
              <w:rPr>
                <w:rFonts w:ascii="Arial" w:hAnsi="Arial" w:cs="Arial"/>
              </w:rPr>
            </w:pPr>
          </w:p>
        </w:tc>
      </w:tr>
      <w:tr w:rsidR="00236984" w14:paraId="73BC24EC" w14:textId="77777777" w:rsidTr="00236984">
        <w:tc>
          <w:tcPr>
            <w:tcW w:w="4161" w:type="dxa"/>
          </w:tcPr>
          <w:p w14:paraId="21D8C092" w14:textId="037C090C" w:rsidR="00236984" w:rsidRDefault="00236984" w:rsidP="00236984">
            <w:pPr>
              <w:rPr>
                <w:rFonts w:ascii="Arial" w:hAnsi="Arial" w:cs="Arial"/>
              </w:rPr>
            </w:pPr>
            <w:r>
              <w:rPr>
                <w:rFonts w:ascii="Arial" w:hAnsi="Arial" w:cs="Arial"/>
              </w:rPr>
              <w:t>Phone: (202) 366-4649</w:t>
            </w:r>
          </w:p>
        </w:tc>
        <w:tc>
          <w:tcPr>
            <w:tcW w:w="5199" w:type="dxa"/>
          </w:tcPr>
          <w:p w14:paraId="136062D4" w14:textId="1DA5698D" w:rsidR="00236984" w:rsidRDefault="00236984" w:rsidP="00236984">
            <w:pPr>
              <w:rPr>
                <w:rFonts w:ascii="Arial" w:hAnsi="Arial" w:cs="Arial"/>
              </w:rPr>
            </w:pPr>
          </w:p>
        </w:tc>
      </w:tr>
      <w:tr w:rsidR="00236984" w14:paraId="587B19F1" w14:textId="77777777" w:rsidTr="00236984">
        <w:tc>
          <w:tcPr>
            <w:tcW w:w="4161" w:type="dxa"/>
          </w:tcPr>
          <w:p w14:paraId="13E15DA2" w14:textId="4873B986" w:rsidR="00236984" w:rsidRDefault="00236984" w:rsidP="00236984">
            <w:pPr>
              <w:rPr>
                <w:rFonts w:ascii="Arial" w:hAnsi="Arial" w:cs="Arial"/>
              </w:rPr>
            </w:pPr>
            <w:r>
              <w:rPr>
                <w:rFonts w:ascii="Arial" w:hAnsi="Arial" w:cs="Arial"/>
              </w:rPr>
              <w:t>Fax: (201) 202) 366-5575</w:t>
            </w:r>
          </w:p>
        </w:tc>
        <w:tc>
          <w:tcPr>
            <w:tcW w:w="5199" w:type="dxa"/>
          </w:tcPr>
          <w:p w14:paraId="47D1D8E8" w14:textId="6DCF13EC" w:rsidR="00236984" w:rsidRDefault="00236984" w:rsidP="00236984">
            <w:pPr>
              <w:rPr>
                <w:rFonts w:ascii="Arial" w:hAnsi="Arial" w:cs="Arial"/>
              </w:rPr>
            </w:pPr>
          </w:p>
        </w:tc>
      </w:tr>
      <w:tr w:rsidR="00236984" w14:paraId="119DDC8D" w14:textId="77777777" w:rsidTr="00236984">
        <w:tc>
          <w:tcPr>
            <w:tcW w:w="4161" w:type="dxa"/>
          </w:tcPr>
          <w:p w14:paraId="059F0E58" w14:textId="1AA121F0" w:rsidR="00236984" w:rsidRDefault="00236984" w:rsidP="00236984">
            <w:pPr>
              <w:rPr>
                <w:rFonts w:ascii="Arial" w:hAnsi="Arial" w:cs="Arial"/>
              </w:rPr>
            </w:pPr>
            <w:r>
              <w:rPr>
                <w:rFonts w:ascii="Arial" w:hAnsi="Arial" w:cs="Arial"/>
              </w:rPr>
              <w:t>TTY/Assistive Device: (202) 366-9696</w:t>
            </w:r>
          </w:p>
        </w:tc>
        <w:tc>
          <w:tcPr>
            <w:tcW w:w="5199" w:type="dxa"/>
          </w:tcPr>
          <w:p w14:paraId="41F5E6A3" w14:textId="77777777" w:rsidR="00236984" w:rsidRDefault="00236984" w:rsidP="00236984">
            <w:pPr>
              <w:rPr>
                <w:rFonts w:ascii="Arial" w:hAnsi="Arial" w:cs="Arial"/>
              </w:rPr>
            </w:pPr>
          </w:p>
        </w:tc>
      </w:tr>
      <w:tr w:rsidR="00236984" w14:paraId="090EA93B" w14:textId="77777777" w:rsidTr="00236984">
        <w:tc>
          <w:tcPr>
            <w:tcW w:w="4161" w:type="dxa"/>
          </w:tcPr>
          <w:p w14:paraId="7022BED3" w14:textId="77777777" w:rsidR="00236984" w:rsidRDefault="00236984" w:rsidP="00236984">
            <w:pPr>
              <w:rPr>
                <w:rFonts w:ascii="Arial" w:hAnsi="Arial" w:cs="Arial"/>
              </w:rPr>
            </w:pPr>
          </w:p>
        </w:tc>
        <w:tc>
          <w:tcPr>
            <w:tcW w:w="5199" w:type="dxa"/>
          </w:tcPr>
          <w:p w14:paraId="7FFF87EE" w14:textId="3C3C2C70" w:rsidR="00236984" w:rsidRDefault="00236984" w:rsidP="00236984">
            <w:pPr>
              <w:rPr>
                <w:rFonts w:ascii="Arial" w:hAnsi="Arial" w:cs="Arial"/>
              </w:rPr>
            </w:pPr>
          </w:p>
        </w:tc>
      </w:tr>
      <w:tr w:rsidR="00236984" w14:paraId="7F4C0026" w14:textId="77777777" w:rsidTr="00236984">
        <w:tc>
          <w:tcPr>
            <w:tcW w:w="4161" w:type="dxa"/>
          </w:tcPr>
          <w:p w14:paraId="127EE1FA" w14:textId="77777777" w:rsidR="00236984" w:rsidRDefault="00236984" w:rsidP="00236984">
            <w:pPr>
              <w:rPr>
                <w:rFonts w:ascii="Arial" w:hAnsi="Arial" w:cs="Arial"/>
              </w:rPr>
            </w:pPr>
          </w:p>
        </w:tc>
        <w:tc>
          <w:tcPr>
            <w:tcW w:w="5199" w:type="dxa"/>
          </w:tcPr>
          <w:p w14:paraId="28AFE75F" w14:textId="6B818726" w:rsidR="00236984" w:rsidRDefault="00236984" w:rsidP="00236984">
            <w:pPr>
              <w:rPr>
                <w:rFonts w:ascii="Arial" w:hAnsi="Arial" w:cs="Arial"/>
              </w:rPr>
            </w:pPr>
          </w:p>
        </w:tc>
      </w:tr>
      <w:tr w:rsidR="00236984" w14:paraId="54264EDB" w14:textId="77777777" w:rsidTr="00236984">
        <w:tc>
          <w:tcPr>
            <w:tcW w:w="4161" w:type="dxa"/>
          </w:tcPr>
          <w:p w14:paraId="21AEAD70" w14:textId="77777777" w:rsidR="00236984" w:rsidRDefault="00236984" w:rsidP="00236984">
            <w:pPr>
              <w:rPr>
                <w:rFonts w:ascii="Arial" w:hAnsi="Arial" w:cs="Arial"/>
              </w:rPr>
            </w:pPr>
          </w:p>
        </w:tc>
        <w:tc>
          <w:tcPr>
            <w:tcW w:w="5199" w:type="dxa"/>
          </w:tcPr>
          <w:p w14:paraId="45407070" w14:textId="632A9B10" w:rsidR="00236984" w:rsidRDefault="00236984" w:rsidP="00236984">
            <w:pPr>
              <w:rPr>
                <w:rFonts w:ascii="Arial" w:hAnsi="Arial" w:cs="Arial"/>
              </w:rPr>
            </w:pPr>
          </w:p>
        </w:tc>
      </w:tr>
      <w:tr w:rsidR="00236984" w14:paraId="230FF64E" w14:textId="77777777" w:rsidTr="00236984">
        <w:tc>
          <w:tcPr>
            <w:tcW w:w="4161" w:type="dxa"/>
          </w:tcPr>
          <w:p w14:paraId="5CABFD0D" w14:textId="77777777" w:rsidR="00236984" w:rsidRDefault="00236984" w:rsidP="00236984">
            <w:pPr>
              <w:rPr>
                <w:rFonts w:ascii="Arial" w:hAnsi="Arial" w:cs="Arial"/>
              </w:rPr>
            </w:pPr>
          </w:p>
        </w:tc>
        <w:tc>
          <w:tcPr>
            <w:tcW w:w="5199" w:type="dxa"/>
          </w:tcPr>
          <w:p w14:paraId="4D17BF3A" w14:textId="748BA221" w:rsidR="00236984" w:rsidRDefault="00236984" w:rsidP="00236984">
            <w:pPr>
              <w:rPr>
                <w:rFonts w:ascii="Arial" w:hAnsi="Arial" w:cs="Arial"/>
              </w:rPr>
            </w:pPr>
          </w:p>
        </w:tc>
      </w:tr>
      <w:tr w:rsidR="00236984" w14:paraId="6BC8FFDC" w14:textId="77777777" w:rsidTr="00236984">
        <w:tc>
          <w:tcPr>
            <w:tcW w:w="4161" w:type="dxa"/>
          </w:tcPr>
          <w:p w14:paraId="3668C6D5" w14:textId="77777777" w:rsidR="00236984" w:rsidRDefault="00236984" w:rsidP="00236984">
            <w:pPr>
              <w:rPr>
                <w:rFonts w:ascii="Arial" w:hAnsi="Arial" w:cs="Arial"/>
              </w:rPr>
            </w:pPr>
          </w:p>
        </w:tc>
        <w:tc>
          <w:tcPr>
            <w:tcW w:w="5199" w:type="dxa"/>
          </w:tcPr>
          <w:p w14:paraId="6CA0B191" w14:textId="2BD7CCB7" w:rsidR="00236984" w:rsidRDefault="00236984" w:rsidP="00236984">
            <w:pPr>
              <w:rPr>
                <w:rFonts w:ascii="Arial" w:hAnsi="Arial" w:cs="Arial"/>
              </w:rPr>
            </w:pPr>
          </w:p>
        </w:tc>
      </w:tr>
      <w:tr w:rsidR="00236984" w14:paraId="28D2852C" w14:textId="77777777" w:rsidTr="00236984">
        <w:tc>
          <w:tcPr>
            <w:tcW w:w="4161" w:type="dxa"/>
          </w:tcPr>
          <w:p w14:paraId="190C8240" w14:textId="77777777" w:rsidR="00236984" w:rsidRDefault="00236984" w:rsidP="00236984">
            <w:pPr>
              <w:rPr>
                <w:rFonts w:ascii="Arial" w:hAnsi="Arial" w:cs="Arial"/>
              </w:rPr>
            </w:pPr>
          </w:p>
        </w:tc>
        <w:tc>
          <w:tcPr>
            <w:tcW w:w="5199" w:type="dxa"/>
          </w:tcPr>
          <w:p w14:paraId="0FED9750" w14:textId="77777777" w:rsidR="00236984" w:rsidRDefault="00236984" w:rsidP="00236984">
            <w:pPr>
              <w:rPr>
                <w:rFonts w:ascii="Arial" w:hAnsi="Arial" w:cs="Arial"/>
              </w:rPr>
            </w:pPr>
          </w:p>
        </w:tc>
      </w:tr>
    </w:tbl>
    <w:p w14:paraId="2F4BA9CC" w14:textId="77777777" w:rsidR="00E428B3" w:rsidRPr="00B76D4A" w:rsidRDefault="00E428B3" w:rsidP="00E428B3">
      <w:pPr>
        <w:rPr>
          <w:rFonts w:ascii="Arial" w:hAnsi="Arial" w:cs="Arial"/>
        </w:rPr>
      </w:pPr>
    </w:p>
    <w:sectPr w:rsidR="00E428B3" w:rsidRPr="00B76D4A" w:rsidSect="003E2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260"/>
    <w:multiLevelType w:val="hybridMultilevel"/>
    <w:tmpl w:val="F20ECC62"/>
    <w:lvl w:ilvl="0" w:tplc="04090015">
      <w:start w:val="1"/>
      <w:numFmt w:val="upperLetter"/>
      <w:lvlText w:val="%1."/>
      <w:lvlJc w:val="left"/>
      <w:pPr>
        <w:ind w:left="720" w:hanging="360"/>
      </w:pPr>
      <w:rPr>
        <w:rFonts w:hint="default"/>
      </w:rPr>
    </w:lvl>
    <w:lvl w:ilvl="1" w:tplc="8024617A">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B6CFE"/>
    <w:multiLevelType w:val="hybridMultilevel"/>
    <w:tmpl w:val="EDBCE6EE"/>
    <w:lvl w:ilvl="0" w:tplc="AB58F7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D19F2"/>
    <w:multiLevelType w:val="multilevel"/>
    <w:tmpl w:val="2584AA7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D2124D"/>
    <w:multiLevelType w:val="hybridMultilevel"/>
    <w:tmpl w:val="382E95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41603"/>
    <w:multiLevelType w:val="hybridMultilevel"/>
    <w:tmpl w:val="12FCA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1D1B31"/>
    <w:multiLevelType w:val="hybridMultilevel"/>
    <w:tmpl w:val="75E41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7734F"/>
    <w:multiLevelType w:val="hybridMultilevel"/>
    <w:tmpl w:val="E8BC3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40517"/>
    <w:multiLevelType w:val="hybridMultilevel"/>
    <w:tmpl w:val="890286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557B9B"/>
    <w:multiLevelType w:val="hybridMultilevel"/>
    <w:tmpl w:val="F3DAB8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6A7FA1"/>
    <w:multiLevelType w:val="hybridMultilevel"/>
    <w:tmpl w:val="D60C39C6"/>
    <w:lvl w:ilvl="0" w:tplc="E092DA5A">
      <w:start w:val="1"/>
      <w:numFmt w:val="decimal"/>
      <w:lvlText w:val="%1."/>
      <w:lvlJc w:val="left"/>
      <w:pPr>
        <w:ind w:left="1080" w:hanging="360"/>
      </w:pPr>
      <w:rPr>
        <w:rFonts w:hint="default"/>
      </w:rPr>
    </w:lvl>
    <w:lvl w:ilvl="1" w:tplc="ACDC12E0">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9"/>
  </w:num>
  <w:num w:numId="5">
    <w:abstractNumId w:val="3"/>
  </w:num>
  <w:num w:numId="6">
    <w:abstractNumId w:val="7"/>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34"/>
    <w:rsid w:val="00002F39"/>
    <w:rsid w:val="000169DB"/>
    <w:rsid w:val="000335DA"/>
    <w:rsid w:val="000427E2"/>
    <w:rsid w:val="00044449"/>
    <w:rsid w:val="00091C06"/>
    <w:rsid w:val="000C2FA3"/>
    <w:rsid w:val="000D3185"/>
    <w:rsid w:val="00100106"/>
    <w:rsid w:val="00104949"/>
    <w:rsid w:val="00112911"/>
    <w:rsid w:val="00121127"/>
    <w:rsid w:val="00130FFF"/>
    <w:rsid w:val="00190FEB"/>
    <w:rsid w:val="001B474A"/>
    <w:rsid w:val="001B6BF6"/>
    <w:rsid w:val="001C4F1B"/>
    <w:rsid w:val="001E6105"/>
    <w:rsid w:val="001F7A5E"/>
    <w:rsid w:val="002220AA"/>
    <w:rsid w:val="00223B9A"/>
    <w:rsid w:val="00236984"/>
    <w:rsid w:val="00244098"/>
    <w:rsid w:val="002457A2"/>
    <w:rsid w:val="002521FA"/>
    <w:rsid w:val="00285A8C"/>
    <w:rsid w:val="002929B4"/>
    <w:rsid w:val="00296100"/>
    <w:rsid w:val="00297780"/>
    <w:rsid w:val="002C4193"/>
    <w:rsid w:val="003104B2"/>
    <w:rsid w:val="00370AC3"/>
    <w:rsid w:val="003978DE"/>
    <w:rsid w:val="003C79B2"/>
    <w:rsid w:val="003D112C"/>
    <w:rsid w:val="003E2381"/>
    <w:rsid w:val="003F4D8C"/>
    <w:rsid w:val="0040395F"/>
    <w:rsid w:val="00407808"/>
    <w:rsid w:val="004323CF"/>
    <w:rsid w:val="004442E8"/>
    <w:rsid w:val="00483521"/>
    <w:rsid w:val="004847F2"/>
    <w:rsid w:val="004B2CE7"/>
    <w:rsid w:val="004B6FA3"/>
    <w:rsid w:val="004B7840"/>
    <w:rsid w:val="004C54EF"/>
    <w:rsid w:val="004D1219"/>
    <w:rsid w:val="004E4524"/>
    <w:rsid w:val="00502192"/>
    <w:rsid w:val="00506F73"/>
    <w:rsid w:val="005141E9"/>
    <w:rsid w:val="0052447B"/>
    <w:rsid w:val="00524718"/>
    <w:rsid w:val="00524ED4"/>
    <w:rsid w:val="00566E05"/>
    <w:rsid w:val="006049D7"/>
    <w:rsid w:val="006210B6"/>
    <w:rsid w:val="006377B4"/>
    <w:rsid w:val="006402FB"/>
    <w:rsid w:val="00646712"/>
    <w:rsid w:val="006565C8"/>
    <w:rsid w:val="00656E84"/>
    <w:rsid w:val="006662DE"/>
    <w:rsid w:val="00697537"/>
    <w:rsid w:val="006A04B4"/>
    <w:rsid w:val="006B4959"/>
    <w:rsid w:val="006B66CC"/>
    <w:rsid w:val="006E64A2"/>
    <w:rsid w:val="006F5CA2"/>
    <w:rsid w:val="00747A19"/>
    <w:rsid w:val="007B5F26"/>
    <w:rsid w:val="007C6B8E"/>
    <w:rsid w:val="007D35BC"/>
    <w:rsid w:val="007E0B57"/>
    <w:rsid w:val="007E21D6"/>
    <w:rsid w:val="007E457B"/>
    <w:rsid w:val="007F509F"/>
    <w:rsid w:val="00806319"/>
    <w:rsid w:val="00807E72"/>
    <w:rsid w:val="00820EC7"/>
    <w:rsid w:val="00844E53"/>
    <w:rsid w:val="00844E61"/>
    <w:rsid w:val="00861009"/>
    <w:rsid w:val="008728C0"/>
    <w:rsid w:val="00873A54"/>
    <w:rsid w:val="008A5C95"/>
    <w:rsid w:val="008B61BE"/>
    <w:rsid w:val="008E03E2"/>
    <w:rsid w:val="008F3DE4"/>
    <w:rsid w:val="0091421E"/>
    <w:rsid w:val="00917906"/>
    <w:rsid w:val="00930C20"/>
    <w:rsid w:val="00931120"/>
    <w:rsid w:val="00936DDE"/>
    <w:rsid w:val="00950623"/>
    <w:rsid w:val="00956E98"/>
    <w:rsid w:val="00975106"/>
    <w:rsid w:val="009823CA"/>
    <w:rsid w:val="0099513A"/>
    <w:rsid w:val="009A2108"/>
    <w:rsid w:val="009D5FF2"/>
    <w:rsid w:val="009E401D"/>
    <w:rsid w:val="009E6327"/>
    <w:rsid w:val="009F3B27"/>
    <w:rsid w:val="00A16374"/>
    <w:rsid w:val="00A37D1C"/>
    <w:rsid w:val="00A5219D"/>
    <w:rsid w:val="00A60993"/>
    <w:rsid w:val="00AA679B"/>
    <w:rsid w:val="00AB5E9A"/>
    <w:rsid w:val="00AC3B49"/>
    <w:rsid w:val="00AC4AC4"/>
    <w:rsid w:val="00B1735A"/>
    <w:rsid w:val="00B2721D"/>
    <w:rsid w:val="00B40672"/>
    <w:rsid w:val="00B4385B"/>
    <w:rsid w:val="00B61405"/>
    <w:rsid w:val="00B74B4E"/>
    <w:rsid w:val="00B75E02"/>
    <w:rsid w:val="00B76D4A"/>
    <w:rsid w:val="00B873BA"/>
    <w:rsid w:val="00BB15DE"/>
    <w:rsid w:val="00BC2F48"/>
    <w:rsid w:val="00BD36A5"/>
    <w:rsid w:val="00BF5101"/>
    <w:rsid w:val="00C22CBA"/>
    <w:rsid w:val="00C31DE7"/>
    <w:rsid w:val="00C32027"/>
    <w:rsid w:val="00C42009"/>
    <w:rsid w:val="00C73EE5"/>
    <w:rsid w:val="00CA328E"/>
    <w:rsid w:val="00CA48A8"/>
    <w:rsid w:val="00CD642E"/>
    <w:rsid w:val="00CD7967"/>
    <w:rsid w:val="00CE4F5D"/>
    <w:rsid w:val="00D11D78"/>
    <w:rsid w:val="00D12EC2"/>
    <w:rsid w:val="00D17C5D"/>
    <w:rsid w:val="00D55547"/>
    <w:rsid w:val="00D57F28"/>
    <w:rsid w:val="00D93034"/>
    <w:rsid w:val="00DA13C6"/>
    <w:rsid w:val="00DA4DB1"/>
    <w:rsid w:val="00DE0A82"/>
    <w:rsid w:val="00DE0BF1"/>
    <w:rsid w:val="00DE74CA"/>
    <w:rsid w:val="00DF3F34"/>
    <w:rsid w:val="00E01205"/>
    <w:rsid w:val="00E0155A"/>
    <w:rsid w:val="00E265A0"/>
    <w:rsid w:val="00E428B3"/>
    <w:rsid w:val="00E4459E"/>
    <w:rsid w:val="00E45BBF"/>
    <w:rsid w:val="00E650B0"/>
    <w:rsid w:val="00E91166"/>
    <w:rsid w:val="00E97267"/>
    <w:rsid w:val="00EE11CB"/>
    <w:rsid w:val="00EE680D"/>
    <w:rsid w:val="00EF1242"/>
    <w:rsid w:val="00EF1D21"/>
    <w:rsid w:val="00EF7E7D"/>
    <w:rsid w:val="00F07165"/>
    <w:rsid w:val="00F07C11"/>
    <w:rsid w:val="00F3367E"/>
    <w:rsid w:val="00F4761B"/>
    <w:rsid w:val="00F51BF4"/>
    <w:rsid w:val="00F7115D"/>
    <w:rsid w:val="00F96728"/>
    <w:rsid w:val="00FA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A5D5"/>
  <w15:docId w15:val="{AEFC104B-55C3-4953-8644-AFB9AD82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C3"/>
    <w:pPr>
      <w:ind w:left="720"/>
    </w:pPr>
  </w:style>
  <w:style w:type="paragraph" w:styleId="BalloonText">
    <w:name w:val="Balloon Text"/>
    <w:basedOn w:val="Normal"/>
    <w:link w:val="BalloonTextChar"/>
    <w:uiPriority w:val="99"/>
    <w:semiHidden/>
    <w:unhideWhenUsed/>
    <w:rsid w:val="00245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7A2"/>
    <w:rPr>
      <w:rFonts w:ascii="Segoe UI" w:eastAsia="Times New Roman" w:hAnsi="Segoe UI" w:cs="Segoe UI"/>
      <w:sz w:val="18"/>
      <w:szCs w:val="18"/>
    </w:rPr>
  </w:style>
  <w:style w:type="table" w:styleId="TableGrid">
    <w:name w:val="Table Grid"/>
    <w:basedOn w:val="TableNormal"/>
    <w:uiPriority w:val="59"/>
    <w:rsid w:val="00E4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039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565C8"/>
    <w:rPr>
      <w:sz w:val="16"/>
      <w:szCs w:val="16"/>
    </w:rPr>
  </w:style>
  <w:style w:type="paragraph" w:styleId="CommentText">
    <w:name w:val="annotation text"/>
    <w:basedOn w:val="Normal"/>
    <w:link w:val="CommentTextChar"/>
    <w:uiPriority w:val="99"/>
    <w:semiHidden/>
    <w:unhideWhenUsed/>
    <w:rsid w:val="006565C8"/>
  </w:style>
  <w:style w:type="character" w:customStyle="1" w:styleId="CommentTextChar">
    <w:name w:val="Comment Text Char"/>
    <w:basedOn w:val="DefaultParagraphFont"/>
    <w:link w:val="CommentText"/>
    <w:uiPriority w:val="99"/>
    <w:semiHidden/>
    <w:rsid w:val="00656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65C8"/>
    <w:rPr>
      <w:b/>
      <w:bCs/>
    </w:rPr>
  </w:style>
  <w:style w:type="character" w:customStyle="1" w:styleId="CommentSubjectChar">
    <w:name w:val="Comment Subject Char"/>
    <w:basedOn w:val="CommentTextChar"/>
    <w:link w:val="CommentSubject"/>
    <w:uiPriority w:val="99"/>
    <w:semiHidden/>
    <w:rsid w:val="006565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9C18-3736-4CFB-B77B-CDED63B7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Julie A.</dc:creator>
  <cp:lastModifiedBy>Small, Julie A.</cp:lastModifiedBy>
  <cp:revision>3</cp:revision>
  <cp:lastPrinted>2018-09-10T19:23:00Z</cp:lastPrinted>
  <dcterms:created xsi:type="dcterms:W3CDTF">2019-01-08T19:14:00Z</dcterms:created>
  <dcterms:modified xsi:type="dcterms:W3CDTF">2022-04-25T12:30:00Z</dcterms:modified>
</cp:coreProperties>
</file>