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700C" w14:textId="77777777" w:rsidR="004F2184" w:rsidRDefault="004F2184"/>
    <w:p w14:paraId="68F350A7" w14:textId="77777777" w:rsidR="009D6E39" w:rsidRDefault="009D6E39" w:rsidP="009D6E39">
      <w:pPr>
        <w:jc w:val="center"/>
      </w:pPr>
      <w:r>
        <w:t>Agenda</w:t>
      </w:r>
    </w:p>
    <w:p w14:paraId="5969FDC5" w14:textId="1FCA5387" w:rsidR="009D6E39" w:rsidRDefault="00992C84" w:rsidP="009D6E39">
      <w:pPr>
        <w:jc w:val="center"/>
      </w:pPr>
      <w:r>
        <w:t>November 21</w:t>
      </w:r>
      <w:r w:rsidR="009D6E39">
        <w:t xml:space="preserve">, 2019 </w:t>
      </w:r>
      <w:r>
        <w:t xml:space="preserve">1:30 </w:t>
      </w:r>
      <w:r w:rsidR="009D6E39">
        <w:t xml:space="preserve">to </w:t>
      </w:r>
      <w:r>
        <w:t>3</w:t>
      </w:r>
      <w:r w:rsidR="009D6E39">
        <w:t>:00 pm</w:t>
      </w:r>
    </w:p>
    <w:p w14:paraId="52394602" w14:textId="77777777" w:rsidR="009D6E39" w:rsidRDefault="009D6E39" w:rsidP="009D6E39">
      <w:pPr>
        <w:jc w:val="center"/>
      </w:pPr>
      <w:r>
        <w:t xml:space="preserve">129,000 Pound Large Truck Network </w:t>
      </w:r>
    </w:p>
    <w:p w14:paraId="7A3F9397" w14:textId="77777777" w:rsidR="009D6E39" w:rsidRDefault="009D6E39" w:rsidP="009D6E39">
      <w:pPr>
        <w:jc w:val="center"/>
      </w:pPr>
      <w:r>
        <w:t>NDDOT Room 310 and 311</w:t>
      </w:r>
    </w:p>
    <w:p w14:paraId="740DF207" w14:textId="77777777" w:rsidR="000C1ED7" w:rsidRDefault="000C1ED7" w:rsidP="00C30F1A">
      <w:pPr>
        <w:jc w:val="center"/>
      </w:pPr>
    </w:p>
    <w:p w14:paraId="560ADF37" w14:textId="77777777" w:rsidR="00154194" w:rsidRDefault="00154194" w:rsidP="00154194">
      <w:pPr>
        <w:ind w:left="3600"/>
      </w:pPr>
      <w:r>
        <w:t xml:space="preserve">Conference Number available </w:t>
      </w:r>
    </w:p>
    <w:p w14:paraId="7A2237BD" w14:textId="77777777" w:rsidR="00154194" w:rsidRDefault="00154194" w:rsidP="00154194">
      <w:pPr>
        <w:ind w:left="3600"/>
        <w:rPr>
          <w:color w:val="1F497D"/>
        </w:rPr>
      </w:pPr>
      <w:r>
        <w:rPr>
          <w:b/>
          <w:bCs/>
        </w:rPr>
        <w:t>Participant Dialing Instructions</w:t>
      </w:r>
      <w:r>
        <w:br/>
        <w:t xml:space="preserve">1. Dial your Access Number: </w:t>
      </w:r>
      <w:r>
        <w:br/>
        <w:t>                   1-877-820-7831</w:t>
      </w:r>
      <w:r>
        <w:br/>
        <w:t>2. Enter the Participant Passcode:</w:t>
      </w:r>
      <w:r>
        <w:br/>
        <w:t>                   708933#</w:t>
      </w:r>
    </w:p>
    <w:p w14:paraId="0DC14A0B" w14:textId="77777777" w:rsidR="000C1ED7" w:rsidRDefault="000C1ED7" w:rsidP="00C30F1A">
      <w:pPr>
        <w:jc w:val="center"/>
      </w:pPr>
    </w:p>
    <w:p w14:paraId="4B424F8D" w14:textId="77777777" w:rsidR="000C1ED7" w:rsidRDefault="000C1ED7" w:rsidP="00C30F1A">
      <w:pPr>
        <w:jc w:val="center"/>
      </w:pPr>
    </w:p>
    <w:p w14:paraId="49F2BFF8" w14:textId="77777777" w:rsidR="00C30F1A" w:rsidRDefault="00C30F1A" w:rsidP="00C30F1A"/>
    <w:p w14:paraId="5DA3550D" w14:textId="77777777" w:rsidR="001C774D" w:rsidRDefault="00922E5A" w:rsidP="00C13283">
      <w:r>
        <w:t>1</w:t>
      </w:r>
      <w:r w:rsidR="009D6E39">
        <w:t>:</w:t>
      </w:r>
      <w:r>
        <w:t>3</w:t>
      </w:r>
      <w:r w:rsidR="009D6E39">
        <w:t>0</w:t>
      </w:r>
      <w:r w:rsidR="00C30F1A">
        <w:t xml:space="preserve"> </w:t>
      </w:r>
      <w:r w:rsidR="00C30F1A">
        <w:tab/>
        <w:t>Call to Order, Introduction/Roll Call of Attendees – Brad Darr</w:t>
      </w:r>
      <w:r w:rsidR="001C774D">
        <w:t>, DOT</w:t>
      </w:r>
      <w:r w:rsidR="0084379D">
        <w:t>, Scott Zainhofsky</w:t>
      </w:r>
      <w:r w:rsidR="001C774D">
        <w:t>, DOT</w:t>
      </w:r>
      <w:r w:rsidR="0084379D">
        <w:t>, K</w:t>
      </w:r>
      <w:r w:rsidR="001C774D">
        <w:t>i</w:t>
      </w:r>
      <w:r w:rsidR="0084379D">
        <w:t>rk Hoff</w:t>
      </w:r>
      <w:r w:rsidR="001C774D">
        <w:t>, DOT</w:t>
      </w:r>
      <w:r w:rsidR="0084379D">
        <w:t>, Jackie Darr</w:t>
      </w:r>
      <w:r w:rsidR="001C774D">
        <w:t>, HP</w:t>
      </w:r>
      <w:r w:rsidR="0084379D">
        <w:t>, Craig Faul</w:t>
      </w:r>
      <w:r w:rsidR="001C774D">
        <w:t>, DOT</w:t>
      </w:r>
      <w:r w:rsidR="0084379D">
        <w:t xml:space="preserve">, </w:t>
      </w:r>
      <w:r w:rsidR="001C774D">
        <w:t>Kevin Sonsalla, Dept. of Commerce</w:t>
      </w:r>
      <w:r w:rsidR="0084379D">
        <w:t>, Ron Henke</w:t>
      </w:r>
      <w:r w:rsidR="001C774D">
        <w:t>, DOT</w:t>
      </w:r>
      <w:r w:rsidR="0084379D">
        <w:t>, Doug Goehring</w:t>
      </w:r>
      <w:r w:rsidR="001C774D">
        <w:t xml:space="preserve">, Dept. of Ag., Matt Garner, ND Chamber, Matt Luger, DOT. </w:t>
      </w:r>
    </w:p>
    <w:p w14:paraId="00BB6E94" w14:textId="5E02CD42" w:rsidR="00CA1B10" w:rsidRDefault="0084379D" w:rsidP="00C13283">
      <w:r w:rsidRPr="001C774D">
        <w:rPr>
          <w:b/>
          <w:bCs/>
        </w:rPr>
        <w:t>By phone</w:t>
      </w:r>
      <w:r>
        <w:t>, Chuck Steffan</w:t>
      </w:r>
      <w:r w:rsidR="001C774D">
        <w:t>, NDMCA</w:t>
      </w:r>
      <w:r>
        <w:t>, Lance</w:t>
      </w:r>
      <w:r w:rsidR="001C774D">
        <w:t xml:space="preserve"> Meyer, League of Cities, Jason Benson, NDACO.  </w:t>
      </w:r>
      <w:r>
        <w:t xml:space="preserve"> </w:t>
      </w:r>
    </w:p>
    <w:p w14:paraId="318DE34E" w14:textId="3913ACD6" w:rsidR="00326F94" w:rsidRDefault="00922E5A" w:rsidP="00C13283">
      <w:r>
        <w:t>1:35</w:t>
      </w:r>
      <w:r w:rsidR="00B721FD">
        <w:tab/>
        <w:t xml:space="preserve">Approve Minutes from </w:t>
      </w:r>
      <w:r>
        <w:t>August 27</w:t>
      </w:r>
      <w:r w:rsidRPr="00922E5A">
        <w:rPr>
          <w:vertAlign w:val="superscript"/>
        </w:rPr>
        <w:t>th</w:t>
      </w:r>
      <w:r>
        <w:t>, 2019</w:t>
      </w:r>
      <w:r w:rsidR="0084379D">
        <w:t xml:space="preserve"> -Ron motioned to approve Matt seconded, all in favor, motion approved.  </w:t>
      </w:r>
    </w:p>
    <w:p w14:paraId="3473EC78" w14:textId="0DE3D2EF" w:rsidR="00EC1AD3" w:rsidRDefault="00922E5A" w:rsidP="003D6877">
      <w:r>
        <w:t>1:</w:t>
      </w:r>
      <w:r w:rsidR="009E5C51">
        <w:t>40</w:t>
      </w:r>
      <w:r w:rsidR="009E5C51">
        <w:tab/>
        <w:t>J</w:t>
      </w:r>
      <w:r w:rsidR="00992C84">
        <w:t>GL Application</w:t>
      </w:r>
      <w:r w:rsidR="0084379D">
        <w:t xml:space="preserve"> – Public </w:t>
      </w:r>
      <w:r w:rsidR="003D6877">
        <w:t xml:space="preserve">involvement - </w:t>
      </w:r>
      <w:r w:rsidR="0084379D">
        <w:t xml:space="preserve">City of Mohall, Bottineau County, and </w:t>
      </w:r>
      <w:r w:rsidR="00BE698E">
        <w:t xml:space="preserve">Renville </w:t>
      </w:r>
      <w:r w:rsidR="00DC5CE1">
        <w:t>C</w:t>
      </w:r>
      <w:r w:rsidR="0084379D">
        <w:t xml:space="preserve">ounty.  Both counties are part of the </w:t>
      </w:r>
      <w:r w:rsidR="00BE698E">
        <w:t xml:space="preserve">load pass.    They both had no concerns on state system.  </w:t>
      </w:r>
      <w:r w:rsidR="0084379D">
        <w:t xml:space="preserve"> Mohall has a </w:t>
      </w:r>
      <w:r w:rsidR="005821E7">
        <w:t>Maint</w:t>
      </w:r>
      <w:r w:rsidR="0084379D">
        <w:t xml:space="preserve"> agreement through town on Hwy 5. Had concerns about condition of roadway, after discussing network, </w:t>
      </w:r>
      <w:r w:rsidR="00BE698E">
        <w:t>city</w:t>
      </w:r>
      <w:r w:rsidR="0084379D">
        <w:t xml:space="preserve"> was in favor of adding segment.  </w:t>
      </w:r>
      <w:r w:rsidR="005821E7">
        <w:t>Application</w:t>
      </w:r>
      <w:r w:rsidR="0084379D">
        <w:t xml:space="preserve"> </w:t>
      </w:r>
      <w:r w:rsidR="00BE698E">
        <w:t xml:space="preserve">on ND 5 </w:t>
      </w:r>
      <w:r w:rsidR="0084379D">
        <w:t xml:space="preserve">from 52 to 256 into Canada. </w:t>
      </w:r>
      <w:r w:rsidR="00992C84">
        <w:t xml:space="preserve"> </w:t>
      </w:r>
      <w:r w:rsidR="009D6E39">
        <w:rPr>
          <w:b/>
        </w:rPr>
        <w:t xml:space="preserve"> </w:t>
      </w:r>
    </w:p>
    <w:p w14:paraId="51F578B6" w14:textId="08EC0A62" w:rsidR="00BE698E" w:rsidRDefault="00EC1AD3" w:rsidP="003D6877">
      <w:pPr>
        <w:rPr>
          <w:bCs/>
        </w:rPr>
      </w:pPr>
      <w:r w:rsidRPr="001D79F4">
        <w:rPr>
          <w:b/>
          <w:bCs/>
        </w:rPr>
        <w:t>Discussion</w:t>
      </w:r>
      <w:r w:rsidR="003D6877">
        <w:t xml:space="preserve"> - JGL</w:t>
      </w:r>
      <w:r w:rsidR="003D6877">
        <w:rPr>
          <w:b/>
        </w:rPr>
        <w:t xml:space="preserve"> </w:t>
      </w:r>
      <w:r w:rsidR="003D6877" w:rsidRPr="003D6877">
        <w:rPr>
          <w:bCs/>
        </w:rPr>
        <w:t xml:space="preserve">justified </w:t>
      </w:r>
      <w:r w:rsidR="00BE698E">
        <w:rPr>
          <w:bCs/>
        </w:rPr>
        <w:t xml:space="preserve">that they </w:t>
      </w:r>
      <w:r w:rsidR="003D6877" w:rsidRPr="003D6877">
        <w:rPr>
          <w:bCs/>
        </w:rPr>
        <w:t xml:space="preserve">will add 60 loads to increase business.  Brad discussed with JGL and county, highway 256 is not a good road, but Hwy 83 is a level one freight corridor, to the west is Hwy 28, and that has a better Canadian highway north. If we give then only 1 highway it will have 60% solution, but both highways would give them 100% solution.  At junction of 256 and 5 is an elevator for sale, and if the network goes through it would give them a viable option to purchase </w:t>
      </w:r>
      <w:r w:rsidR="001D79F4">
        <w:rPr>
          <w:bCs/>
        </w:rPr>
        <w:t xml:space="preserve">the </w:t>
      </w:r>
      <w:r w:rsidR="003D6877" w:rsidRPr="003D6877">
        <w:rPr>
          <w:bCs/>
        </w:rPr>
        <w:t>elevator.  No concerns with bridges, but the highway</w:t>
      </w:r>
      <w:r w:rsidR="001D79F4">
        <w:rPr>
          <w:bCs/>
        </w:rPr>
        <w:t xml:space="preserve"> will</w:t>
      </w:r>
      <w:r w:rsidR="003D6877" w:rsidRPr="003D6877">
        <w:rPr>
          <w:bCs/>
        </w:rPr>
        <w:t xml:space="preserve"> have some </w:t>
      </w:r>
      <w:r w:rsidR="001D79F4">
        <w:rPr>
          <w:bCs/>
        </w:rPr>
        <w:t xml:space="preserve">load </w:t>
      </w:r>
      <w:r w:rsidR="003D6877" w:rsidRPr="003D6877">
        <w:rPr>
          <w:bCs/>
        </w:rPr>
        <w:t xml:space="preserve">restrictions that </w:t>
      </w:r>
      <w:r w:rsidR="00BE698E">
        <w:rPr>
          <w:bCs/>
        </w:rPr>
        <w:t>will</w:t>
      </w:r>
      <w:r w:rsidR="003D6877" w:rsidRPr="003D6877">
        <w:rPr>
          <w:bCs/>
        </w:rPr>
        <w:t xml:space="preserve"> affect</w:t>
      </w:r>
      <w:r w:rsidR="001D79F4">
        <w:rPr>
          <w:bCs/>
        </w:rPr>
        <w:t xml:space="preserve"> transit</w:t>
      </w:r>
      <w:r w:rsidR="003D6877" w:rsidRPr="003D6877">
        <w:rPr>
          <w:bCs/>
        </w:rPr>
        <w:t xml:space="preserve"> in </w:t>
      </w:r>
      <w:r w:rsidR="001D79F4">
        <w:rPr>
          <w:bCs/>
        </w:rPr>
        <w:t xml:space="preserve">the </w:t>
      </w:r>
      <w:r w:rsidR="003D6877" w:rsidRPr="003D6877">
        <w:rPr>
          <w:bCs/>
        </w:rPr>
        <w:t xml:space="preserve">spring, also have upcoming projects in 2020 </w:t>
      </w:r>
      <w:r w:rsidR="001D79F4">
        <w:rPr>
          <w:bCs/>
        </w:rPr>
        <w:t>–</w:t>
      </w:r>
      <w:r w:rsidR="003D6877" w:rsidRPr="003D6877">
        <w:rPr>
          <w:bCs/>
        </w:rPr>
        <w:t xml:space="preserve"> 2023</w:t>
      </w:r>
      <w:r w:rsidR="001D79F4">
        <w:rPr>
          <w:bCs/>
        </w:rPr>
        <w:t xml:space="preserve"> that will widen</w:t>
      </w:r>
      <w:r w:rsidR="00BE698E">
        <w:rPr>
          <w:bCs/>
        </w:rPr>
        <w:t xml:space="preserve">/improve </w:t>
      </w:r>
      <w:r w:rsidR="001D79F4">
        <w:rPr>
          <w:bCs/>
        </w:rPr>
        <w:t>the road</w:t>
      </w:r>
      <w:r w:rsidR="00BE698E">
        <w:rPr>
          <w:bCs/>
        </w:rPr>
        <w:t>s</w:t>
      </w:r>
      <w:r w:rsidR="003D6877" w:rsidRPr="003D6877">
        <w:rPr>
          <w:bCs/>
        </w:rPr>
        <w:t xml:space="preserve">.  </w:t>
      </w:r>
      <w:bookmarkStart w:id="0" w:name="_GoBack"/>
      <w:bookmarkEnd w:id="0"/>
    </w:p>
    <w:p w14:paraId="4A7DC205" w14:textId="57CC4164" w:rsidR="003D6877" w:rsidRPr="003D6877" w:rsidRDefault="003D6877" w:rsidP="003D6877">
      <w:pPr>
        <w:rPr>
          <w:bCs/>
        </w:rPr>
      </w:pPr>
      <w:r w:rsidRPr="003D6877">
        <w:rPr>
          <w:bCs/>
        </w:rPr>
        <w:t>Jackie asked when coming in or out of Canada, do we talk to customs, some ports of entry have a limited time they can enter</w:t>
      </w:r>
      <w:r w:rsidR="001D79F4">
        <w:rPr>
          <w:bCs/>
        </w:rPr>
        <w:t xml:space="preserve"> and exit ports, and may only be able to enter or exit once a day, </w:t>
      </w:r>
      <w:r w:rsidRPr="003D6877">
        <w:rPr>
          <w:bCs/>
        </w:rPr>
        <w:t xml:space="preserve">through </w:t>
      </w:r>
      <w:r w:rsidR="001D79F4">
        <w:rPr>
          <w:bCs/>
        </w:rPr>
        <w:t xml:space="preserve">some </w:t>
      </w:r>
      <w:r w:rsidRPr="003D6877">
        <w:rPr>
          <w:bCs/>
        </w:rPr>
        <w:t>ports</w:t>
      </w:r>
      <w:r w:rsidR="001D79F4">
        <w:rPr>
          <w:bCs/>
        </w:rPr>
        <w:t xml:space="preserve"> of entry</w:t>
      </w:r>
      <w:r w:rsidRPr="003D6877">
        <w:rPr>
          <w:bCs/>
        </w:rPr>
        <w:t xml:space="preserve">.  </w:t>
      </w:r>
      <w:r w:rsidR="00142E78">
        <w:rPr>
          <w:bCs/>
        </w:rPr>
        <w:t>Brad stated, we h</w:t>
      </w:r>
      <w:r w:rsidRPr="003D6877">
        <w:rPr>
          <w:bCs/>
        </w:rPr>
        <w:t xml:space="preserve">ave never discussed ports of entry.   Ron asked if their request is 5 and any of the routes, or </w:t>
      </w:r>
      <w:r w:rsidR="001D79F4">
        <w:rPr>
          <w:bCs/>
        </w:rPr>
        <w:t>are they asking for a specific route to get them to 100% solution</w:t>
      </w:r>
      <w:r w:rsidRPr="003D6877">
        <w:rPr>
          <w:bCs/>
        </w:rPr>
        <w:t xml:space="preserve">.  </w:t>
      </w:r>
      <w:r w:rsidR="001D79F4">
        <w:rPr>
          <w:bCs/>
        </w:rPr>
        <w:t>The o</w:t>
      </w:r>
      <w:r w:rsidRPr="003D6877">
        <w:rPr>
          <w:bCs/>
        </w:rPr>
        <w:t xml:space="preserve">fficial request is </w:t>
      </w:r>
      <w:r w:rsidR="001D79F4">
        <w:rPr>
          <w:bCs/>
        </w:rPr>
        <w:t xml:space="preserve">for </w:t>
      </w:r>
      <w:r w:rsidRPr="003D6877">
        <w:rPr>
          <w:bCs/>
        </w:rPr>
        <w:t xml:space="preserve">5 and 256.  JGL requested only state highways, no county roads or city roads.  The application makes more sense at the intersection where the elevator is.  Full loads go north and east and North and west to provide feed for cattle. Ports of entry hours </w:t>
      </w:r>
      <w:r w:rsidR="001D79F4">
        <w:rPr>
          <w:bCs/>
        </w:rPr>
        <w:t xml:space="preserve">are; Sherwood/ND28 - 8 am to 9 pm, Antler/ND256 - 9:00 </w:t>
      </w:r>
      <w:r w:rsidRPr="003D6877">
        <w:rPr>
          <w:bCs/>
        </w:rPr>
        <w:t>am to 10 pm</w:t>
      </w:r>
      <w:r w:rsidR="001D79F4">
        <w:rPr>
          <w:bCs/>
        </w:rPr>
        <w:t xml:space="preserve"> and Westhope/US</w:t>
      </w:r>
      <w:r w:rsidRPr="003D6877">
        <w:rPr>
          <w:bCs/>
        </w:rPr>
        <w:t>8</w:t>
      </w:r>
      <w:r w:rsidR="001D79F4">
        <w:rPr>
          <w:bCs/>
        </w:rPr>
        <w:t>3 - 8:00 am to 9:00 pm</w:t>
      </w:r>
      <w:r w:rsidRPr="003D6877">
        <w:rPr>
          <w:bCs/>
        </w:rPr>
        <w:t xml:space="preserve">. </w:t>
      </w:r>
      <w:r w:rsidR="001D79F4">
        <w:rPr>
          <w:bCs/>
        </w:rPr>
        <w:t>Ron stated that the ports of entry time change will go into effect on November 24</w:t>
      </w:r>
      <w:r w:rsidR="001D79F4" w:rsidRPr="001D79F4">
        <w:rPr>
          <w:bCs/>
          <w:vertAlign w:val="superscript"/>
        </w:rPr>
        <w:t>th</w:t>
      </w:r>
      <w:r w:rsidR="001D79F4">
        <w:rPr>
          <w:bCs/>
        </w:rPr>
        <w:t xml:space="preserve">. </w:t>
      </w:r>
      <w:r w:rsidR="001D79F4" w:rsidRPr="003D6877">
        <w:rPr>
          <w:bCs/>
        </w:rPr>
        <w:t xml:space="preserve">Antler </w:t>
      </w:r>
      <w:r w:rsidR="001D79F4">
        <w:rPr>
          <w:bCs/>
        </w:rPr>
        <w:t xml:space="preserve">port of </w:t>
      </w:r>
      <w:r w:rsidR="001D79F4" w:rsidRPr="003D6877">
        <w:rPr>
          <w:bCs/>
        </w:rPr>
        <w:t xml:space="preserve">entry will have hours reduced to 7 pm.  </w:t>
      </w:r>
    </w:p>
    <w:p w14:paraId="558919CC" w14:textId="753FE325" w:rsidR="003D6877" w:rsidRDefault="003D6877" w:rsidP="003D6877">
      <w:pPr>
        <w:rPr>
          <w:b/>
        </w:rPr>
      </w:pPr>
      <w:r w:rsidRPr="003D6877">
        <w:rPr>
          <w:bCs/>
        </w:rPr>
        <w:t xml:space="preserve">Doug questioned if we could approve the two optional routes or could approve all 3 and let the director decide.  Ron leaning to 5 and 83, better and heavier traveled corridor. Project will increase width to accommodate route.    Kevin asked if they know how far </w:t>
      </w:r>
      <w:r>
        <w:rPr>
          <w:bCs/>
        </w:rPr>
        <w:t xml:space="preserve">the </w:t>
      </w:r>
      <w:r w:rsidRPr="003D6877">
        <w:rPr>
          <w:bCs/>
        </w:rPr>
        <w:t>elevator is</w:t>
      </w:r>
      <w:r>
        <w:rPr>
          <w:bCs/>
        </w:rPr>
        <w:t xml:space="preserve"> from their route request? Brad pulled up a slide to indicate the elevator is </w:t>
      </w:r>
      <w:r w:rsidRPr="003D6877">
        <w:rPr>
          <w:bCs/>
        </w:rPr>
        <w:t xml:space="preserve">right at the corner of the intersection.    Projects are </w:t>
      </w:r>
      <w:r w:rsidR="001D79F4">
        <w:rPr>
          <w:bCs/>
        </w:rPr>
        <w:t>scheduled that would increase ND 5</w:t>
      </w:r>
      <w:r w:rsidRPr="003D6877">
        <w:rPr>
          <w:bCs/>
        </w:rPr>
        <w:t xml:space="preserve"> </w:t>
      </w:r>
      <w:r w:rsidR="001C774D">
        <w:rPr>
          <w:bCs/>
        </w:rPr>
        <w:t xml:space="preserve">width </w:t>
      </w:r>
      <w:r w:rsidRPr="003D6877">
        <w:rPr>
          <w:bCs/>
        </w:rPr>
        <w:t xml:space="preserve">up to Westhope.  Jason said </w:t>
      </w:r>
      <w:r w:rsidR="001C774D">
        <w:rPr>
          <w:bCs/>
        </w:rPr>
        <w:t xml:space="preserve">he has </w:t>
      </w:r>
      <w:r w:rsidRPr="003D6877">
        <w:rPr>
          <w:bCs/>
        </w:rPr>
        <w:t>no additional comments since the counties have agreed with route.</w:t>
      </w:r>
      <w:r>
        <w:rPr>
          <w:b/>
        </w:rPr>
        <w:t xml:space="preserve">  Ron Motioned to recommend </w:t>
      </w:r>
      <w:r w:rsidR="00715D25">
        <w:rPr>
          <w:b/>
        </w:rPr>
        <w:t xml:space="preserve">JGL for </w:t>
      </w:r>
      <w:r>
        <w:rPr>
          <w:b/>
        </w:rPr>
        <w:t xml:space="preserve">highway 5 and 83 to </w:t>
      </w:r>
      <w:r w:rsidR="00715D25">
        <w:rPr>
          <w:b/>
        </w:rPr>
        <w:t xml:space="preserve">the </w:t>
      </w:r>
      <w:r>
        <w:rPr>
          <w:b/>
        </w:rPr>
        <w:t>Director to approve</w:t>
      </w:r>
      <w:r w:rsidR="00715D25">
        <w:rPr>
          <w:b/>
        </w:rPr>
        <w:t>.  D</w:t>
      </w:r>
      <w:r>
        <w:rPr>
          <w:b/>
        </w:rPr>
        <w:t>oug seconded, all in favor</w:t>
      </w:r>
      <w:r w:rsidR="00715D25">
        <w:rPr>
          <w:b/>
        </w:rPr>
        <w:t xml:space="preserve">.  </w:t>
      </w:r>
      <w:r>
        <w:rPr>
          <w:b/>
        </w:rPr>
        <w:t xml:space="preserve">Motioned approved. </w:t>
      </w:r>
    </w:p>
    <w:p w14:paraId="5E438046" w14:textId="07AF9B1A" w:rsidR="00EC1AD3" w:rsidRDefault="00EC1AD3" w:rsidP="003D6877">
      <w:pPr>
        <w:pStyle w:val="ListParagraph"/>
        <w:ind w:left="1080"/>
      </w:pPr>
    </w:p>
    <w:p w14:paraId="5E9CDE9C" w14:textId="4B918066" w:rsidR="00EC1AD3" w:rsidRDefault="00922E5A" w:rsidP="00576F97">
      <w:r>
        <w:t>2:15</w:t>
      </w:r>
      <w:r w:rsidR="00EC1AD3" w:rsidRPr="00EC1AD3">
        <w:t xml:space="preserve"> </w:t>
      </w:r>
      <w:r w:rsidR="00EC1AD3">
        <w:t xml:space="preserve">      </w:t>
      </w:r>
      <w:r w:rsidR="00F5232F">
        <w:t>Road Trains</w:t>
      </w:r>
      <w:r w:rsidR="00FC670B">
        <w:t xml:space="preserve"> – Ag and Trans committee are meeting on road trains, have asked the Dept. to do testimony will prepare and present.  On Australia 2 trailers are a train.  December 12</w:t>
      </w:r>
      <w:r w:rsidR="00FC670B" w:rsidRPr="00FC670B">
        <w:rPr>
          <w:vertAlign w:val="superscript"/>
        </w:rPr>
        <w:t>th</w:t>
      </w:r>
      <w:r w:rsidR="00FC670B">
        <w:t xml:space="preserve"> is the Road Train meeting, Ron stated leaning to get clarification, bill states need a study, to find out what is right, economical, from there could derive a pilot program, have heard a </w:t>
      </w:r>
      <w:r w:rsidR="003D6877">
        <w:t>3-car</w:t>
      </w:r>
      <w:r w:rsidR="00FC670B">
        <w:t xml:space="preserve"> maximum would be a train.  Testimony will center around pushing study so we can look at routes, geometrics etc.  determine where the best place is to try it.  Have lengths that will come into play, currently have nothing more than a triple endorsement. </w:t>
      </w:r>
    </w:p>
    <w:p w14:paraId="16570C56" w14:textId="712945A1" w:rsidR="00EC1AD3" w:rsidRDefault="00EC1AD3" w:rsidP="00142E78">
      <w:bookmarkStart w:id="1" w:name="_Hlk24469852"/>
    </w:p>
    <w:p w14:paraId="7428E16B" w14:textId="77777777" w:rsidR="00864406" w:rsidRDefault="00864406" w:rsidP="00864406">
      <w:pPr>
        <w:pStyle w:val="ListParagraph"/>
        <w:ind w:left="1080"/>
      </w:pPr>
    </w:p>
    <w:bookmarkEnd w:id="1"/>
    <w:p w14:paraId="565B890F" w14:textId="0A02548C" w:rsidR="00ED19A2" w:rsidRDefault="00ED19A2" w:rsidP="00864406">
      <w:r>
        <w:t>2:20</w:t>
      </w:r>
      <w:r w:rsidR="00864406">
        <w:tab/>
        <w:t xml:space="preserve">-    </w:t>
      </w:r>
      <w:r>
        <w:t xml:space="preserve">Discussion </w:t>
      </w:r>
      <w:r w:rsidR="00FC670B">
        <w:t xml:space="preserve">Any concerns with how we are operating or how process is working.  Jackie states we are doing a lot for the Canadians, but question why US has not asked for </w:t>
      </w:r>
      <w:r w:rsidR="00142E78">
        <w:t xml:space="preserve">US </w:t>
      </w:r>
      <w:r w:rsidR="00FC670B">
        <w:t>81</w:t>
      </w:r>
      <w:r w:rsidR="00142E78">
        <w:t xml:space="preserve"> in Grand forks for 2 blocks going to the ND Mill 2 blocks north of US 2, </w:t>
      </w:r>
      <w:r w:rsidR="00FC670B">
        <w:t xml:space="preserve">or </w:t>
      </w:r>
      <w:r w:rsidR="00142E78">
        <w:t xml:space="preserve">8 </w:t>
      </w:r>
      <w:r w:rsidR="00FC670B">
        <w:t>to the ethanol plant in Richardton.  Brad stated has had an in person visit</w:t>
      </w:r>
      <w:r w:rsidR="00142E78">
        <w:t xml:space="preserve"> </w:t>
      </w:r>
      <w:r w:rsidR="00FC670B">
        <w:t xml:space="preserve">about Frac sand in North Dakota.    Jackie stated we have sold annuals 67 </w:t>
      </w:r>
      <w:r w:rsidR="00142E78">
        <w:t xml:space="preserve">annual permits; 294 30 day permits and 100 single trip </w:t>
      </w:r>
      <w:r w:rsidR="00FC670B">
        <w:t>permits</w:t>
      </w:r>
      <w:r w:rsidR="00054052">
        <w:t xml:space="preserve">.  Permits </w:t>
      </w:r>
      <w:r w:rsidR="00142E78">
        <w:t>changed;</w:t>
      </w:r>
      <w:r w:rsidR="00FC670B">
        <w:t xml:space="preserve"> </w:t>
      </w:r>
      <w:r w:rsidR="00142E78">
        <w:t>they</w:t>
      </w:r>
      <w:r w:rsidR="00054052">
        <w:t xml:space="preserve"> will </w:t>
      </w:r>
      <w:r w:rsidR="00FC670B">
        <w:t xml:space="preserve">no longer expire </w:t>
      </w:r>
      <w:r w:rsidR="00054052">
        <w:t>o</w:t>
      </w:r>
      <w:r w:rsidR="00FC670B">
        <w:t>n December</w:t>
      </w:r>
      <w:r w:rsidR="00054052">
        <w:t xml:space="preserve"> 1</w:t>
      </w:r>
      <w:r w:rsidR="00054052" w:rsidRPr="00054052">
        <w:rPr>
          <w:vertAlign w:val="superscript"/>
        </w:rPr>
        <w:t>st</w:t>
      </w:r>
      <w:r w:rsidR="00054052">
        <w:t xml:space="preserve">.  They are now </w:t>
      </w:r>
      <w:r w:rsidR="00FC670B">
        <w:t xml:space="preserve">good for 365 days straight. </w:t>
      </w:r>
      <w:r w:rsidR="00CB020B">
        <w:t>LCV permit starts December 1</w:t>
      </w:r>
      <w:r w:rsidR="00CB020B" w:rsidRPr="00CB020B">
        <w:rPr>
          <w:vertAlign w:val="superscript"/>
        </w:rPr>
        <w:t>st</w:t>
      </w:r>
      <w:r w:rsidR="00142E78">
        <w:rPr>
          <w:vertAlign w:val="superscript"/>
        </w:rPr>
        <w:t xml:space="preserve">  </w:t>
      </w:r>
      <w:r w:rsidR="00142E78">
        <w:t xml:space="preserve"> and goes through March 7</w:t>
      </w:r>
      <w:r w:rsidR="00142E78" w:rsidRPr="00142E78">
        <w:rPr>
          <w:vertAlign w:val="superscript"/>
        </w:rPr>
        <w:t>th</w:t>
      </w:r>
      <w:r w:rsidR="00142E78">
        <w:t xml:space="preserve">.  </w:t>
      </w:r>
      <w:r w:rsidR="00CB020B">
        <w:t xml:space="preserve">  </w:t>
      </w:r>
    </w:p>
    <w:p w14:paraId="4CA27E22" w14:textId="10A5E961" w:rsidR="00ED19A2" w:rsidRDefault="00ED19A2" w:rsidP="00ED19A2"/>
    <w:p w14:paraId="48D6AD1F" w14:textId="284D92FC" w:rsidR="004D5DBF" w:rsidRDefault="00ED19A2" w:rsidP="00C30F1A">
      <w:r>
        <w:t>2</w:t>
      </w:r>
      <w:r w:rsidR="009D6E39">
        <w:t>:</w:t>
      </w:r>
      <w:r>
        <w:t>3</w:t>
      </w:r>
      <w:r w:rsidR="009D6E39">
        <w:t>0</w:t>
      </w:r>
      <w:r w:rsidR="004D5DBF">
        <w:tab/>
        <w:t>Adjourn</w:t>
      </w:r>
      <w:r w:rsidR="00757518">
        <w:t xml:space="preserve"> – Doug motioned to </w:t>
      </w:r>
      <w:r w:rsidR="001C774D">
        <w:t>adjourn;</w:t>
      </w:r>
      <w:r w:rsidR="00757518">
        <w:t xml:space="preserve"> Ron seconded.  </w:t>
      </w:r>
      <w:r w:rsidR="00B05541">
        <w:t xml:space="preserve">Meeting adjourned. </w:t>
      </w:r>
    </w:p>
    <w:p w14:paraId="6EBC5387" w14:textId="77777777" w:rsidR="00B45E88" w:rsidRDefault="00B45E88" w:rsidP="00C30F1A"/>
    <w:p w14:paraId="49DD5701" w14:textId="77777777" w:rsidR="00B45E88" w:rsidRDefault="00B45E88" w:rsidP="00B45E88"/>
    <w:p w14:paraId="4B5FB008" w14:textId="77777777" w:rsidR="00B45E88" w:rsidRDefault="00B45E88" w:rsidP="00C30F1A"/>
    <w:p w14:paraId="30F1079C" w14:textId="77777777" w:rsidR="00C30F1A" w:rsidRDefault="00C30F1A" w:rsidP="00C30F1A"/>
    <w:p w14:paraId="29BDCA4F" w14:textId="77777777" w:rsidR="00C30F1A" w:rsidRDefault="00C30F1A"/>
    <w:p w14:paraId="7106FBFB" w14:textId="77777777" w:rsidR="00C30F1A" w:rsidRDefault="00C30F1A"/>
    <w:p w14:paraId="33FDD0BC" w14:textId="77777777" w:rsidR="00C30F1A" w:rsidRDefault="00C30F1A"/>
    <w:p w14:paraId="2B3D7C36" w14:textId="77777777" w:rsidR="00C30F1A" w:rsidRDefault="00C30F1A"/>
    <w:p w14:paraId="70D2FB21" w14:textId="77777777" w:rsidR="00C30F1A" w:rsidRDefault="00C30F1A"/>
    <w:p w14:paraId="68F9272F" w14:textId="77777777" w:rsidR="00C30F1A" w:rsidRDefault="00C30F1A"/>
    <w:p w14:paraId="39611C34" w14:textId="77777777" w:rsidR="00C30F1A" w:rsidRDefault="00C30F1A"/>
    <w:sectPr w:rsidR="00C30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29CD" w14:textId="77777777" w:rsidR="00A35C61" w:rsidRDefault="00A35C61" w:rsidP="00C50FFF">
      <w:r>
        <w:separator/>
      </w:r>
    </w:p>
  </w:endnote>
  <w:endnote w:type="continuationSeparator" w:id="0">
    <w:p w14:paraId="3C1D80E2" w14:textId="77777777" w:rsidR="00A35C61" w:rsidRDefault="00A35C61"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B33EE" w14:textId="77777777" w:rsidR="00A35C61" w:rsidRDefault="00A35C61" w:rsidP="00C50FFF">
      <w:r>
        <w:separator/>
      </w:r>
    </w:p>
  </w:footnote>
  <w:footnote w:type="continuationSeparator" w:id="0">
    <w:p w14:paraId="348664EF" w14:textId="77777777" w:rsidR="00A35C61" w:rsidRDefault="00A35C61" w:rsidP="00C5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C45ED4"/>
    <w:multiLevelType w:val="hybridMultilevel"/>
    <w:tmpl w:val="452A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22F0D"/>
    <w:multiLevelType w:val="hybridMultilevel"/>
    <w:tmpl w:val="9A82EEFA"/>
    <w:lvl w:ilvl="0" w:tplc="E766D9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12168D"/>
    <w:multiLevelType w:val="hybridMultilevel"/>
    <w:tmpl w:val="7D383218"/>
    <w:lvl w:ilvl="0" w:tplc="F3688C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1A"/>
    <w:rsid w:val="00014525"/>
    <w:rsid w:val="00054052"/>
    <w:rsid w:val="000C1ED7"/>
    <w:rsid w:val="00125C31"/>
    <w:rsid w:val="00142E78"/>
    <w:rsid w:val="00154194"/>
    <w:rsid w:val="001C774D"/>
    <w:rsid w:val="001D79F4"/>
    <w:rsid w:val="0021416F"/>
    <w:rsid w:val="00255C6F"/>
    <w:rsid w:val="002802B5"/>
    <w:rsid w:val="002849CE"/>
    <w:rsid w:val="00326F94"/>
    <w:rsid w:val="00394EF6"/>
    <w:rsid w:val="003D6877"/>
    <w:rsid w:val="004C09AC"/>
    <w:rsid w:val="004D337A"/>
    <w:rsid w:val="004D5DBF"/>
    <w:rsid w:val="004E7067"/>
    <w:rsid w:val="004F2184"/>
    <w:rsid w:val="005055CA"/>
    <w:rsid w:val="005146F6"/>
    <w:rsid w:val="00535851"/>
    <w:rsid w:val="00541D2F"/>
    <w:rsid w:val="00576F97"/>
    <w:rsid w:val="005821E7"/>
    <w:rsid w:val="00591141"/>
    <w:rsid w:val="006D431E"/>
    <w:rsid w:val="00715D25"/>
    <w:rsid w:val="00757518"/>
    <w:rsid w:val="007752E7"/>
    <w:rsid w:val="007D1E7C"/>
    <w:rsid w:val="007F76B1"/>
    <w:rsid w:val="0084379D"/>
    <w:rsid w:val="00864406"/>
    <w:rsid w:val="00922E5A"/>
    <w:rsid w:val="009752B7"/>
    <w:rsid w:val="00983854"/>
    <w:rsid w:val="00992C84"/>
    <w:rsid w:val="009D4AF9"/>
    <w:rsid w:val="009D6E39"/>
    <w:rsid w:val="009E5C51"/>
    <w:rsid w:val="00A35C61"/>
    <w:rsid w:val="00A3760C"/>
    <w:rsid w:val="00AA7EE6"/>
    <w:rsid w:val="00B05541"/>
    <w:rsid w:val="00B45E88"/>
    <w:rsid w:val="00B721FD"/>
    <w:rsid w:val="00BA29FA"/>
    <w:rsid w:val="00BE698E"/>
    <w:rsid w:val="00C13283"/>
    <w:rsid w:val="00C30F1A"/>
    <w:rsid w:val="00C50FFF"/>
    <w:rsid w:val="00CA1B10"/>
    <w:rsid w:val="00CB020B"/>
    <w:rsid w:val="00DA293B"/>
    <w:rsid w:val="00DA632E"/>
    <w:rsid w:val="00DC5CE1"/>
    <w:rsid w:val="00E91E29"/>
    <w:rsid w:val="00EC1AD3"/>
    <w:rsid w:val="00ED19A2"/>
    <w:rsid w:val="00EE1FF2"/>
    <w:rsid w:val="00F23A5B"/>
    <w:rsid w:val="00F5232F"/>
    <w:rsid w:val="00F96C4B"/>
    <w:rsid w:val="00FC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BB65C"/>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311180271">
      <w:bodyDiv w:val="1"/>
      <w:marLeft w:val="0"/>
      <w:marRight w:val="0"/>
      <w:marTop w:val="0"/>
      <w:marBottom w:val="0"/>
      <w:divBdr>
        <w:top w:val="none" w:sz="0" w:space="0" w:color="auto"/>
        <w:left w:val="none" w:sz="0" w:space="0" w:color="auto"/>
        <w:bottom w:val="none" w:sz="0" w:space="0" w:color="auto"/>
        <w:right w:val="none" w:sz="0" w:space="0" w:color="auto"/>
      </w:divBdr>
    </w:div>
    <w:div w:id="753090797">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BFE8-4376-45B3-801C-5480661C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3</cp:revision>
  <cp:lastPrinted>2019-11-21T21:17:00Z</cp:lastPrinted>
  <dcterms:created xsi:type="dcterms:W3CDTF">2019-11-21T23:02:00Z</dcterms:created>
  <dcterms:modified xsi:type="dcterms:W3CDTF">2020-01-10T20:20:00Z</dcterms:modified>
</cp:coreProperties>
</file>