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21"/>
        <w:tblW w:w="0" w:type="auto"/>
        <w:tblLook w:val="04A0" w:firstRow="1" w:lastRow="0" w:firstColumn="1" w:lastColumn="0" w:noHBand="0" w:noVBand="1"/>
      </w:tblPr>
      <w:tblGrid>
        <w:gridCol w:w="2358"/>
        <w:gridCol w:w="6977"/>
      </w:tblGrid>
      <w:tr w:rsidR="000370E6" w:rsidRPr="00880379" w14:paraId="4DE14208" w14:textId="77777777" w:rsidTr="009A260F">
        <w:trPr>
          <w:trHeight w:val="440"/>
        </w:trPr>
        <w:tc>
          <w:tcPr>
            <w:tcW w:w="2358" w:type="dxa"/>
            <w:vAlign w:val="center"/>
          </w:tcPr>
          <w:p w14:paraId="063CD62D" w14:textId="77777777" w:rsidR="000370E6" w:rsidRPr="00E072F8" w:rsidRDefault="000370E6" w:rsidP="009A260F">
            <w:pPr>
              <w:rPr>
                <w:rFonts w:ascii="Arial" w:hAnsi="Arial" w:cs="Arial"/>
                <w:b/>
              </w:rPr>
            </w:pPr>
            <w:r w:rsidRPr="00E072F8">
              <w:rPr>
                <w:rFonts w:ascii="Arial" w:hAnsi="Arial" w:cs="Arial"/>
                <w:b/>
              </w:rPr>
              <w:t>Subject:</w:t>
            </w:r>
          </w:p>
        </w:tc>
        <w:tc>
          <w:tcPr>
            <w:tcW w:w="6977" w:type="dxa"/>
            <w:vAlign w:val="center"/>
          </w:tcPr>
          <w:p w14:paraId="66F13092" w14:textId="77777777" w:rsidR="000370E6" w:rsidRPr="009A260F" w:rsidRDefault="000370E6" w:rsidP="009A260F">
            <w:pPr>
              <w:rPr>
                <w:rFonts w:ascii="Arial" w:hAnsi="Arial" w:cs="Arial"/>
                <w:b/>
                <w:sz w:val="24"/>
                <w:szCs w:val="24"/>
              </w:rPr>
            </w:pPr>
            <w:r w:rsidRPr="009A260F">
              <w:rPr>
                <w:rFonts w:ascii="Arial" w:hAnsi="Arial" w:cs="Arial"/>
                <w:b/>
                <w:sz w:val="24"/>
                <w:szCs w:val="24"/>
              </w:rPr>
              <w:t xml:space="preserve">Type 1 </w:t>
            </w:r>
            <w:r w:rsidR="00150D8E">
              <w:rPr>
                <w:rFonts w:ascii="Arial" w:hAnsi="Arial" w:cs="Arial"/>
                <w:b/>
                <w:sz w:val="24"/>
                <w:szCs w:val="24"/>
              </w:rPr>
              <w:t xml:space="preserve">Project </w:t>
            </w:r>
            <w:r w:rsidRPr="009A260F">
              <w:rPr>
                <w:rFonts w:ascii="Arial" w:hAnsi="Arial" w:cs="Arial"/>
                <w:b/>
                <w:sz w:val="24"/>
                <w:szCs w:val="24"/>
              </w:rPr>
              <w:t>Determination</w:t>
            </w:r>
          </w:p>
        </w:tc>
      </w:tr>
      <w:tr w:rsidR="000370E6" w:rsidRPr="00880379" w14:paraId="23A2A8A7" w14:textId="77777777" w:rsidTr="008E3B90">
        <w:trPr>
          <w:trHeight w:val="800"/>
        </w:trPr>
        <w:tc>
          <w:tcPr>
            <w:tcW w:w="2358" w:type="dxa"/>
            <w:vAlign w:val="center"/>
          </w:tcPr>
          <w:p w14:paraId="55AF0373" w14:textId="77777777" w:rsidR="000370E6" w:rsidRPr="00E072F8" w:rsidRDefault="000370E6" w:rsidP="009A260F">
            <w:pPr>
              <w:rPr>
                <w:rFonts w:ascii="Arial" w:hAnsi="Arial" w:cs="Arial"/>
                <w:b/>
              </w:rPr>
            </w:pPr>
            <w:permStart w:id="273365496" w:edGrp="everyone" w:colFirst="1" w:colLast="1"/>
            <w:r w:rsidRPr="00E072F8">
              <w:rPr>
                <w:rFonts w:ascii="Arial" w:hAnsi="Arial" w:cs="Arial"/>
                <w:b/>
              </w:rPr>
              <w:t>Project Number/PCN:</w:t>
            </w:r>
          </w:p>
        </w:tc>
        <w:tc>
          <w:tcPr>
            <w:tcW w:w="6977" w:type="dxa"/>
            <w:vAlign w:val="center"/>
          </w:tcPr>
          <w:p w14:paraId="362424C0" w14:textId="77777777" w:rsidR="000370E6" w:rsidRPr="00431795" w:rsidRDefault="00DB686F" w:rsidP="009A260F">
            <w:pPr>
              <w:rPr>
                <w:rFonts w:ascii="Arial" w:hAnsi="Arial" w:cs="Arial"/>
                <w:sz w:val="20"/>
                <w:szCs w:val="20"/>
              </w:rPr>
            </w:pPr>
            <w:r>
              <w:rPr>
                <w:rFonts w:ascii="Arial" w:hAnsi="Arial" w:cs="Arial"/>
                <w:sz w:val="20"/>
                <w:szCs w:val="20"/>
              </w:rPr>
              <w:t>Project #, PCN #</w:t>
            </w:r>
          </w:p>
        </w:tc>
      </w:tr>
      <w:tr w:rsidR="000370E6" w:rsidRPr="00880379" w14:paraId="5C97F7F2" w14:textId="77777777" w:rsidTr="009A260F">
        <w:trPr>
          <w:trHeight w:val="264"/>
        </w:trPr>
        <w:tc>
          <w:tcPr>
            <w:tcW w:w="2358" w:type="dxa"/>
            <w:vAlign w:val="center"/>
          </w:tcPr>
          <w:p w14:paraId="322CCC69" w14:textId="77777777" w:rsidR="000370E6" w:rsidRPr="00E072F8" w:rsidRDefault="000370E6" w:rsidP="009A260F">
            <w:pPr>
              <w:rPr>
                <w:rFonts w:ascii="Arial" w:hAnsi="Arial" w:cs="Arial"/>
                <w:b/>
              </w:rPr>
            </w:pPr>
            <w:permStart w:id="99234055" w:edGrp="everyone" w:colFirst="1" w:colLast="1"/>
            <w:permEnd w:id="273365496"/>
            <w:r>
              <w:rPr>
                <w:rFonts w:ascii="Arial" w:hAnsi="Arial" w:cs="Arial"/>
                <w:b/>
              </w:rPr>
              <w:t>To</w:t>
            </w:r>
            <w:r w:rsidRPr="00E072F8">
              <w:rPr>
                <w:rFonts w:ascii="Arial" w:hAnsi="Arial" w:cs="Arial"/>
                <w:b/>
              </w:rPr>
              <w:t xml:space="preserve">:  </w:t>
            </w:r>
          </w:p>
        </w:tc>
        <w:tc>
          <w:tcPr>
            <w:tcW w:w="6977" w:type="dxa"/>
            <w:vAlign w:val="center"/>
          </w:tcPr>
          <w:p w14:paraId="7BAAA564" w14:textId="4122B1A4" w:rsidR="000370E6" w:rsidRPr="00431795" w:rsidRDefault="00BE2FF5" w:rsidP="00FD77A0">
            <w:pPr>
              <w:rPr>
                <w:rFonts w:ascii="Arial" w:hAnsi="Arial" w:cs="Arial"/>
                <w:sz w:val="20"/>
                <w:szCs w:val="20"/>
              </w:rPr>
            </w:pPr>
            <w:r>
              <w:rPr>
                <w:rFonts w:ascii="Arial" w:hAnsi="Arial" w:cs="Arial"/>
                <w:sz w:val="20"/>
                <w:szCs w:val="20"/>
              </w:rPr>
              <w:t>Alexis Wanek</w:t>
            </w:r>
            <w:r w:rsidR="00CD41A6">
              <w:rPr>
                <w:rFonts w:ascii="Arial" w:hAnsi="Arial" w:cs="Arial"/>
                <w:sz w:val="20"/>
                <w:szCs w:val="20"/>
              </w:rPr>
              <w:t>, ETS Division, NDDOT</w:t>
            </w:r>
          </w:p>
        </w:tc>
      </w:tr>
      <w:tr w:rsidR="000370E6" w:rsidRPr="00880379" w14:paraId="24CB7F39" w14:textId="77777777" w:rsidTr="009A260F">
        <w:trPr>
          <w:trHeight w:val="264"/>
        </w:trPr>
        <w:tc>
          <w:tcPr>
            <w:tcW w:w="2358" w:type="dxa"/>
            <w:vAlign w:val="center"/>
          </w:tcPr>
          <w:p w14:paraId="4D0FDA40" w14:textId="77777777" w:rsidR="000370E6" w:rsidRDefault="000370E6" w:rsidP="009A260F">
            <w:pPr>
              <w:rPr>
                <w:rFonts w:ascii="Arial" w:hAnsi="Arial" w:cs="Arial"/>
                <w:b/>
              </w:rPr>
            </w:pPr>
            <w:permStart w:id="1553015501" w:edGrp="everyone" w:colFirst="1" w:colLast="1"/>
            <w:permEnd w:id="99234055"/>
            <w:r>
              <w:rPr>
                <w:rFonts w:ascii="Arial" w:hAnsi="Arial" w:cs="Arial"/>
                <w:b/>
              </w:rPr>
              <w:t>From:</w:t>
            </w:r>
          </w:p>
        </w:tc>
        <w:tc>
          <w:tcPr>
            <w:tcW w:w="6977" w:type="dxa"/>
            <w:vAlign w:val="center"/>
          </w:tcPr>
          <w:p w14:paraId="7434B332" w14:textId="77777777" w:rsidR="000370E6" w:rsidRPr="00431795" w:rsidRDefault="0036013A" w:rsidP="00CD41A6">
            <w:pPr>
              <w:rPr>
                <w:rFonts w:ascii="Arial" w:hAnsi="Arial" w:cs="Arial"/>
                <w:sz w:val="20"/>
                <w:szCs w:val="20"/>
              </w:rPr>
            </w:pPr>
            <w:r>
              <w:t>Environmental Document</w:t>
            </w:r>
            <w:r w:rsidR="00520677">
              <w:t xml:space="preserve"> Author</w:t>
            </w:r>
            <w:r>
              <w:t xml:space="preserve"> on EA/EIS</w:t>
            </w:r>
            <w:r w:rsidR="00CD41A6">
              <w:t>, NDDOT or Firm</w:t>
            </w:r>
          </w:p>
        </w:tc>
      </w:tr>
      <w:tr w:rsidR="000370E6" w:rsidRPr="00880379" w14:paraId="42A6FFB3" w14:textId="77777777" w:rsidTr="009A260F">
        <w:trPr>
          <w:trHeight w:val="264"/>
        </w:trPr>
        <w:tc>
          <w:tcPr>
            <w:tcW w:w="2358" w:type="dxa"/>
            <w:vAlign w:val="center"/>
          </w:tcPr>
          <w:p w14:paraId="2DDC8380" w14:textId="77777777" w:rsidR="000370E6" w:rsidRPr="00E072F8" w:rsidRDefault="000370E6" w:rsidP="009A260F">
            <w:pPr>
              <w:rPr>
                <w:rFonts w:ascii="Arial" w:hAnsi="Arial" w:cs="Arial"/>
                <w:b/>
              </w:rPr>
            </w:pPr>
            <w:permStart w:id="1267497103" w:edGrp="everyone" w:colFirst="1" w:colLast="1"/>
            <w:permEnd w:id="1553015501"/>
            <w:r w:rsidRPr="00E072F8">
              <w:rPr>
                <w:rFonts w:ascii="Arial" w:hAnsi="Arial" w:cs="Arial"/>
                <w:b/>
              </w:rPr>
              <w:t>Date:</w:t>
            </w:r>
          </w:p>
        </w:tc>
        <w:tc>
          <w:tcPr>
            <w:tcW w:w="6977" w:type="dxa"/>
            <w:vAlign w:val="center"/>
          </w:tcPr>
          <w:p w14:paraId="7FAD9E83" w14:textId="77777777" w:rsidR="000370E6" w:rsidRPr="00431795" w:rsidRDefault="00DB686F" w:rsidP="009A260F">
            <w:pPr>
              <w:rPr>
                <w:rFonts w:ascii="Arial" w:hAnsi="Arial" w:cs="Arial"/>
                <w:sz w:val="20"/>
                <w:szCs w:val="20"/>
              </w:rPr>
            </w:pPr>
            <w:r>
              <w:rPr>
                <w:rFonts w:ascii="Arial" w:hAnsi="Arial" w:cs="Arial"/>
                <w:sz w:val="20"/>
                <w:szCs w:val="20"/>
              </w:rPr>
              <w:t>mm/dd/</w:t>
            </w:r>
            <w:proofErr w:type="spellStart"/>
            <w:r>
              <w:rPr>
                <w:rFonts w:ascii="Arial" w:hAnsi="Arial" w:cs="Arial"/>
                <w:sz w:val="20"/>
                <w:szCs w:val="20"/>
              </w:rPr>
              <w:t>yyyy</w:t>
            </w:r>
            <w:proofErr w:type="spellEnd"/>
          </w:p>
        </w:tc>
      </w:tr>
      <w:permEnd w:id="1267497103"/>
    </w:tbl>
    <w:p w14:paraId="1BAC5676" w14:textId="77777777" w:rsidR="00520677" w:rsidRDefault="00520677" w:rsidP="00403856">
      <w:pPr>
        <w:rPr>
          <w:rFonts w:ascii="Arial" w:hAnsi="Arial" w:cs="Arial"/>
          <w:b/>
          <w:u w:val="single"/>
        </w:rPr>
      </w:pPr>
    </w:p>
    <w:p w14:paraId="3D7DBDF1" w14:textId="77777777" w:rsidR="00403856" w:rsidRPr="00880379" w:rsidRDefault="008D072B" w:rsidP="00403856">
      <w:pPr>
        <w:rPr>
          <w:rFonts w:ascii="Arial" w:hAnsi="Arial" w:cs="Arial"/>
          <w:b/>
          <w:u w:val="single"/>
        </w:rPr>
      </w:pPr>
      <w:r w:rsidRPr="00880379">
        <w:rPr>
          <w:rFonts w:ascii="Arial" w:hAnsi="Arial" w:cs="Arial"/>
          <w:b/>
          <w:u w:val="single"/>
        </w:rPr>
        <w:t>Type I Project</w:t>
      </w:r>
      <w:r w:rsidR="001E51F9" w:rsidRPr="00880379">
        <w:rPr>
          <w:rFonts w:ascii="Arial" w:hAnsi="Arial" w:cs="Arial"/>
          <w:b/>
          <w:u w:val="single"/>
        </w:rPr>
        <w:t xml:space="preserve"> </w:t>
      </w:r>
      <w:r w:rsidR="000370E6">
        <w:rPr>
          <w:rFonts w:ascii="Arial" w:hAnsi="Arial" w:cs="Arial"/>
          <w:b/>
          <w:u w:val="single"/>
        </w:rPr>
        <w:t>Evaluation</w:t>
      </w:r>
    </w:p>
    <w:p w14:paraId="1BEC8E8F" w14:textId="77777777" w:rsidR="006E5922" w:rsidRDefault="000370E6" w:rsidP="00403856">
      <w:pPr>
        <w:rPr>
          <w:rFonts w:ascii="Arial" w:hAnsi="Arial" w:cs="Arial"/>
        </w:rPr>
      </w:pPr>
      <w:r>
        <w:rPr>
          <w:rFonts w:ascii="Arial" w:hAnsi="Arial" w:cs="Arial"/>
        </w:rPr>
        <w:t xml:space="preserve">The intent of this evaluation is to determine whether the proposed project meets the definition of a Type I Project.  </w:t>
      </w:r>
      <w:r w:rsidR="00BA125C" w:rsidRPr="00880379">
        <w:rPr>
          <w:rFonts w:ascii="Arial" w:hAnsi="Arial" w:cs="Arial"/>
        </w:rPr>
        <w:t xml:space="preserve">Please provide </w:t>
      </w:r>
      <w:r w:rsidR="00356EB1" w:rsidRPr="00880379">
        <w:rPr>
          <w:rFonts w:ascii="Arial" w:hAnsi="Arial" w:cs="Arial"/>
        </w:rPr>
        <w:t xml:space="preserve">an </w:t>
      </w:r>
      <w:r w:rsidR="00BA125C" w:rsidRPr="00880379">
        <w:rPr>
          <w:rFonts w:ascii="Arial" w:hAnsi="Arial" w:cs="Arial"/>
        </w:rPr>
        <w:t xml:space="preserve">answer to each of the following questions.  A “yes” answer will result in the need of a noise analysis for all alternatives/options under detailed study.  </w:t>
      </w:r>
      <w:r w:rsidR="002524CE" w:rsidRPr="00880379">
        <w:rPr>
          <w:rFonts w:ascii="Arial" w:hAnsi="Arial" w:cs="Arial"/>
        </w:rPr>
        <w:t xml:space="preserve">Please contact ETS staff if an analysis is required.  </w:t>
      </w:r>
    </w:p>
    <w:p w14:paraId="5D25CCC7" w14:textId="77777777" w:rsidR="002524CE" w:rsidRPr="00880379" w:rsidRDefault="008E73A5" w:rsidP="00403856">
      <w:pPr>
        <w:rPr>
          <w:rFonts w:ascii="Arial" w:hAnsi="Arial" w:cs="Arial"/>
        </w:rPr>
      </w:pPr>
      <w:r w:rsidRPr="00880379">
        <w:rPr>
          <w:rFonts w:ascii="Arial" w:hAnsi="Arial" w:cs="Arial"/>
        </w:rPr>
        <w:t>If it is determined that the project does not meet the definition of a Type 1 Project, place the noise section in the unaffected category</w:t>
      </w:r>
      <w:r w:rsidR="006E5922">
        <w:rPr>
          <w:rFonts w:ascii="Arial" w:hAnsi="Arial" w:cs="Arial"/>
        </w:rPr>
        <w:t xml:space="preserve"> of the environmental document</w:t>
      </w:r>
      <w:r w:rsidR="0036013A">
        <w:rPr>
          <w:rFonts w:ascii="Arial" w:hAnsi="Arial" w:cs="Arial"/>
        </w:rPr>
        <w:t xml:space="preserve"> (EA/EIS)</w:t>
      </w:r>
      <w:r w:rsidR="008D61F9" w:rsidRPr="00880379">
        <w:rPr>
          <w:rFonts w:ascii="Arial" w:hAnsi="Arial" w:cs="Arial"/>
        </w:rPr>
        <w:t>.</w:t>
      </w:r>
      <w:r w:rsidRPr="00880379">
        <w:rPr>
          <w:rFonts w:ascii="Arial" w:hAnsi="Arial" w:cs="Arial"/>
        </w:rPr>
        <w:t xml:space="preserve">  Please include a copy of this determination in the appendices</w:t>
      </w:r>
      <w:r w:rsidR="006E5922">
        <w:rPr>
          <w:rFonts w:ascii="Arial" w:hAnsi="Arial" w:cs="Arial"/>
        </w:rPr>
        <w:t>.</w:t>
      </w:r>
    </w:p>
    <w:tbl>
      <w:tblPr>
        <w:tblStyle w:val="TableGrid1"/>
        <w:tblW w:w="9289" w:type="dxa"/>
        <w:tblLook w:val="04A0" w:firstRow="1" w:lastRow="0" w:firstColumn="1" w:lastColumn="0" w:noHBand="0" w:noVBand="1"/>
      </w:tblPr>
      <w:tblGrid>
        <w:gridCol w:w="7416"/>
        <w:gridCol w:w="1873"/>
      </w:tblGrid>
      <w:tr w:rsidR="008D61F9" w:rsidRPr="00880379" w14:paraId="16034285" w14:textId="77777777" w:rsidTr="00520677">
        <w:trPr>
          <w:trHeight w:val="242"/>
        </w:trPr>
        <w:tc>
          <w:tcPr>
            <w:tcW w:w="7416" w:type="dxa"/>
          </w:tcPr>
          <w:p w14:paraId="0E2DDD6A" w14:textId="77777777" w:rsidR="008D61F9" w:rsidRPr="00880379" w:rsidRDefault="008D61F9" w:rsidP="008D61F9">
            <w:pPr>
              <w:rPr>
                <w:rFonts w:ascii="Arial" w:hAnsi="Arial" w:cs="Arial"/>
                <w:b/>
              </w:rPr>
            </w:pPr>
            <w:r w:rsidRPr="00880379">
              <w:rPr>
                <w:rFonts w:ascii="Arial" w:hAnsi="Arial" w:cs="Arial"/>
                <w:b/>
              </w:rPr>
              <w:t>Type I Project Definition</w:t>
            </w:r>
          </w:p>
        </w:tc>
        <w:tc>
          <w:tcPr>
            <w:tcW w:w="1873" w:type="dxa"/>
          </w:tcPr>
          <w:p w14:paraId="1093ED4C" w14:textId="77777777" w:rsidR="008D61F9" w:rsidRPr="00880379" w:rsidRDefault="008D61F9" w:rsidP="008D61F9">
            <w:pPr>
              <w:jc w:val="center"/>
              <w:rPr>
                <w:rFonts w:ascii="Arial" w:hAnsi="Arial" w:cs="Arial"/>
                <w:b/>
              </w:rPr>
            </w:pPr>
            <w:r w:rsidRPr="00880379">
              <w:rPr>
                <w:rFonts w:ascii="Arial" w:hAnsi="Arial" w:cs="Arial"/>
                <w:b/>
              </w:rPr>
              <w:t>Yes/No</w:t>
            </w:r>
          </w:p>
        </w:tc>
      </w:tr>
      <w:tr w:rsidR="008D61F9" w:rsidRPr="00880379" w14:paraId="17456DEA" w14:textId="77777777" w:rsidTr="00520677">
        <w:trPr>
          <w:trHeight w:val="257"/>
        </w:trPr>
        <w:tc>
          <w:tcPr>
            <w:tcW w:w="7416" w:type="dxa"/>
            <w:vAlign w:val="center"/>
          </w:tcPr>
          <w:p w14:paraId="161BADDA" w14:textId="77777777" w:rsidR="008D61F9" w:rsidRPr="00880379" w:rsidRDefault="008D61F9" w:rsidP="000370E6">
            <w:pPr>
              <w:rPr>
                <w:rFonts w:ascii="Arial" w:hAnsi="Arial" w:cs="Arial"/>
                <w:i/>
              </w:rPr>
            </w:pPr>
            <w:permStart w:id="1325007132" w:edGrp="everyone" w:colFirst="1" w:colLast="1"/>
            <w:r w:rsidRPr="00880379">
              <w:rPr>
                <w:rFonts w:ascii="Arial" w:hAnsi="Arial" w:cs="Arial"/>
                <w:i/>
              </w:rPr>
              <w:t>Does the project include construction of a highway on new location?</w:t>
            </w:r>
          </w:p>
        </w:tc>
        <w:tc>
          <w:tcPr>
            <w:tcW w:w="1873" w:type="dxa"/>
            <w:vAlign w:val="center"/>
          </w:tcPr>
          <w:p w14:paraId="3EE94D40" w14:textId="77777777" w:rsidR="008D61F9" w:rsidRPr="00880379" w:rsidRDefault="00431795" w:rsidP="00431795">
            <w:pPr>
              <w:jc w:val="center"/>
              <w:rPr>
                <w:rFonts w:ascii="Arial" w:hAnsi="Arial" w:cs="Arial"/>
              </w:rPr>
            </w:pPr>
            <w:r>
              <w:rPr>
                <w:rFonts w:ascii="Arial" w:hAnsi="Arial" w:cs="Arial"/>
              </w:rPr>
              <w:t>No</w:t>
            </w:r>
          </w:p>
        </w:tc>
      </w:tr>
      <w:tr w:rsidR="008D61F9" w:rsidRPr="00880379" w14:paraId="418C4466" w14:textId="77777777" w:rsidTr="00520677">
        <w:trPr>
          <w:trHeight w:val="3082"/>
        </w:trPr>
        <w:tc>
          <w:tcPr>
            <w:tcW w:w="7416" w:type="dxa"/>
            <w:vAlign w:val="center"/>
          </w:tcPr>
          <w:p w14:paraId="5D965F6E" w14:textId="77777777" w:rsidR="008D61F9" w:rsidRPr="00880379" w:rsidRDefault="008D61F9" w:rsidP="000370E6">
            <w:pPr>
              <w:rPr>
                <w:rFonts w:ascii="Arial" w:hAnsi="Arial" w:cs="Arial"/>
                <w:i/>
              </w:rPr>
            </w:pPr>
            <w:permStart w:id="812653206" w:edGrp="everyone" w:colFirst="1" w:colLast="1"/>
            <w:permEnd w:id="1325007132"/>
            <w:r w:rsidRPr="00880379">
              <w:rPr>
                <w:rFonts w:ascii="Arial" w:hAnsi="Arial" w:cs="Arial"/>
                <w:i/>
              </w:rPr>
              <w:t>Does the project physically alter the existing highway?</w:t>
            </w:r>
          </w:p>
          <w:p w14:paraId="6CD7EC5B" w14:textId="77777777" w:rsidR="008D61F9" w:rsidRPr="00880379" w:rsidRDefault="008D61F9" w:rsidP="000370E6">
            <w:pPr>
              <w:numPr>
                <w:ilvl w:val="0"/>
                <w:numId w:val="1"/>
              </w:numPr>
              <w:contextualSpacing/>
              <w:rPr>
                <w:rFonts w:ascii="Arial" w:hAnsi="Arial" w:cs="Arial"/>
              </w:rPr>
            </w:pPr>
            <w:r w:rsidRPr="00880379">
              <w:rPr>
                <w:rFonts w:ascii="Arial" w:hAnsi="Arial" w:cs="Arial"/>
                <w:i/>
              </w:rPr>
              <w:t>Substantial Horizontal Alteration.</w:t>
            </w:r>
            <w:r w:rsidRPr="00880379">
              <w:rPr>
                <w:rFonts w:ascii="Arial" w:hAnsi="Arial" w:cs="Arial"/>
              </w:rPr>
              <w:t xml:space="preserve">  Does the project reduce the distance between the traffic noise source and the closest receptor by half, between the existing condition to the future build condition; or,</w:t>
            </w:r>
          </w:p>
          <w:p w14:paraId="32934064" w14:textId="77777777" w:rsidR="008D61F9" w:rsidRPr="00880379" w:rsidRDefault="008D61F9" w:rsidP="000370E6">
            <w:pPr>
              <w:numPr>
                <w:ilvl w:val="0"/>
                <w:numId w:val="2"/>
              </w:numPr>
              <w:ind w:left="720"/>
              <w:contextualSpacing/>
              <w:rPr>
                <w:rFonts w:ascii="Arial" w:hAnsi="Arial" w:cs="Arial"/>
              </w:rPr>
            </w:pPr>
            <w:r w:rsidRPr="00880379">
              <w:rPr>
                <w:rFonts w:ascii="Arial" w:hAnsi="Arial" w:cs="Arial"/>
              </w:rPr>
              <w:t>Substantial Vertical Alteration. Does the project remove shielding; therefore exposing the line-of-sight between the receptor and the traffic noise source? This is done by either altering the vertical alignment of the highway or by altering the topography between the highway traffic noise source and the receptor.  Projects that incorporate overpasses meet this definition.</w:t>
            </w:r>
          </w:p>
        </w:tc>
        <w:tc>
          <w:tcPr>
            <w:tcW w:w="1873" w:type="dxa"/>
            <w:vAlign w:val="center"/>
          </w:tcPr>
          <w:p w14:paraId="561A145E" w14:textId="77777777" w:rsidR="008D61F9" w:rsidRPr="00880379" w:rsidRDefault="00431795" w:rsidP="00431795">
            <w:pPr>
              <w:jc w:val="center"/>
              <w:rPr>
                <w:rFonts w:ascii="Arial" w:hAnsi="Arial" w:cs="Arial"/>
              </w:rPr>
            </w:pPr>
            <w:r>
              <w:rPr>
                <w:rFonts w:ascii="Arial" w:hAnsi="Arial" w:cs="Arial"/>
              </w:rPr>
              <w:t>No</w:t>
            </w:r>
          </w:p>
        </w:tc>
      </w:tr>
      <w:tr w:rsidR="008D61F9" w:rsidRPr="00880379" w14:paraId="6E6DC90E" w14:textId="77777777" w:rsidTr="00520677">
        <w:trPr>
          <w:trHeight w:val="1012"/>
        </w:trPr>
        <w:tc>
          <w:tcPr>
            <w:tcW w:w="7416" w:type="dxa"/>
            <w:vAlign w:val="center"/>
          </w:tcPr>
          <w:p w14:paraId="3D28C643" w14:textId="77777777" w:rsidR="008D61F9" w:rsidRPr="00880379" w:rsidRDefault="008D61F9" w:rsidP="000370E6">
            <w:pPr>
              <w:rPr>
                <w:rFonts w:ascii="Arial" w:hAnsi="Arial" w:cs="Arial"/>
              </w:rPr>
            </w:pPr>
            <w:permStart w:id="1397192950" w:edGrp="everyone" w:colFirst="1" w:colLast="1"/>
            <w:permEnd w:id="812653206"/>
            <w:r w:rsidRPr="00880379">
              <w:rPr>
                <w:rFonts w:ascii="Arial" w:hAnsi="Arial" w:cs="Arial"/>
                <w:i/>
              </w:rPr>
              <w:t>Does the project include the addition of a through-traffic lane(s)?</w:t>
            </w:r>
          </w:p>
          <w:p w14:paraId="604ABD92" w14:textId="77777777" w:rsidR="008D61F9" w:rsidRPr="00880379" w:rsidRDefault="008D61F9" w:rsidP="000370E6">
            <w:pPr>
              <w:rPr>
                <w:rFonts w:ascii="Arial" w:hAnsi="Arial" w:cs="Arial"/>
              </w:rPr>
            </w:pPr>
            <w:r w:rsidRPr="00880379">
              <w:rPr>
                <w:rFonts w:ascii="Arial" w:hAnsi="Arial" w:cs="Arial"/>
              </w:rPr>
              <w:t>This includes the addition of a through-traffic lane that functions as a High-Occupancy Vehicle (HOV) lane, High-Occupancy Toll (HOT) lane, bus lane, or truck climbing lane.</w:t>
            </w:r>
          </w:p>
        </w:tc>
        <w:tc>
          <w:tcPr>
            <w:tcW w:w="1873" w:type="dxa"/>
            <w:vAlign w:val="center"/>
          </w:tcPr>
          <w:p w14:paraId="2E5783F3" w14:textId="77777777" w:rsidR="008D61F9" w:rsidRPr="00880379" w:rsidRDefault="00431795" w:rsidP="00431795">
            <w:pPr>
              <w:jc w:val="center"/>
              <w:rPr>
                <w:rFonts w:ascii="Arial" w:hAnsi="Arial" w:cs="Arial"/>
              </w:rPr>
            </w:pPr>
            <w:r w:rsidRPr="00431795">
              <w:rPr>
                <w:rFonts w:ascii="Arial" w:hAnsi="Arial" w:cs="Arial"/>
              </w:rPr>
              <w:t>No</w:t>
            </w:r>
          </w:p>
        </w:tc>
      </w:tr>
      <w:tr w:rsidR="008D61F9" w:rsidRPr="00880379" w14:paraId="6EC8EE26" w14:textId="77777777" w:rsidTr="00520677">
        <w:trPr>
          <w:trHeight w:val="1012"/>
        </w:trPr>
        <w:tc>
          <w:tcPr>
            <w:tcW w:w="7416" w:type="dxa"/>
            <w:vAlign w:val="center"/>
          </w:tcPr>
          <w:p w14:paraId="04C71EBE" w14:textId="77777777" w:rsidR="008D61F9" w:rsidRPr="00880379" w:rsidRDefault="008D61F9" w:rsidP="000370E6">
            <w:pPr>
              <w:rPr>
                <w:rFonts w:ascii="Arial" w:hAnsi="Arial" w:cs="Arial"/>
              </w:rPr>
            </w:pPr>
            <w:permStart w:id="1872698942" w:edGrp="everyone" w:colFirst="1" w:colLast="1"/>
            <w:permEnd w:id="1397192950"/>
            <w:r w:rsidRPr="00880379">
              <w:rPr>
                <w:rFonts w:ascii="Arial" w:hAnsi="Arial" w:cs="Arial"/>
                <w:i/>
              </w:rPr>
              <w:t>Does the project include the addition of an auxiliary lane, except for when the auxiliary lane is a turn lane?</w:t>
            </w:r>
          </w:p>
          <w:p w14:paraId="65F30DDA" w14:textId="77777777" w:rsidR="008D61F9" w:rsidRPr="00880379" w:rsidRDefault="008D61F9" w:rsidP="000370E6">
            <w:pPr>
              <w:rPr>
                <w:rFonts w:ascii="Arial" w:hAnsi="Arial" w:cs="Arial"/>
              </w:rPr>
            </w:pPr>
            <w:r w:rsidRPr="00880379">
              <w:rPr>
                <w:rFonts w:ascii="Arial" w:hAnsi="Arial" w:cs="Arial"/>
              </w:rPr>
              <w:t>If the additional lane does not increase the number of through-traffic lanes, the definition is not met and an analysis is not required. *</w:t>
            </w:r>
          </w:p>
        </w:tc>
        <w:tc>
          <w:tcPr>
            <w:tcW w:w="1873" w:type="dxa"/>
            <w:vAlign w:val="center"/>
          </w:tcPr>
          <w:p w14:paraId="38675231" w14:textId="77777777" w:rsidR="008D61F9" w:rsidRPr="00880379" w:rsidRDefault="00431795" w:rsidP="00431795">
            <w:pPr>
              <w:jc w:val="center"/>
              <w:rPr>
                <w:rFonts w:ascii="Arial" w:hAnsi="Arial" w:cs="Arial"/>
              </w:rPr>
            </w:pPr>
            <w:r w:rsidRPr="00431795">
              <w:rPr>
                <w:rFonts w:ascii="Arial" w:hAnsi="Arial" w:cs="Arial"/>
              </w:rPr>
              <w:t>No</w:t>
            </w:r>
          </w:p>
        </w:tc>
      </w:tr>
      <w:tr w:rsidR="008D61F9" w:rsidRPr="00880379" w14:paraId="4B3BA10C" w14:textId="77777777" w:rsidTr="00520677">
        <w:trPr>
          <w:trHeight w:val="755"/>
        </w:trPr>
        <w:tc>
          <w:tcPr>
            <w:tcW w:w="7416" w:type="dxa"/>
            <w:vAlign w:val="center"/>
          </w:tcPr>
          <w:p w14:paraId="2D652B88" w14:textId="77777777" w:rsidR="008D61F9" w:rsidRPr="00880379" w:rsidRDefault="008D61F9" w:rsidP="000370E6">
            <w:pPr>
              <w:rPr>
                <w:rFonts w:ascii="Arial" w:hAnsi="Arial" w:cs="Arial"/>
                <w:i/>
              </w:rPr>
            </w:pPr>
            <w:permStart w:id="894402062" w:edGrp="everyone" w:colFirst="1" w:colLast="1"/>
            <w:permEnd w:id="1872698942"/>
            <w:r w:rsidRPr="00880379">
              <w:rPr>
                <w:rFonts w:ascii="Arial" w:hAnsi="Arial" w:cs="Arial"/>
                <w:i/>
              </w:rPr>
              <w:t>Does the project include the addition or relocation of interchange lanes or ramps added to a quadrant to complete an existing partial interchange?</w:t>
            </w:r>
          </w:p>
        </w:tc>
        <w:tc>
          <w:tcPr>
            <w:tcW w:w="1873" w:type="dxa"/>
            <w:vAlign w:val="center"/>
          </w:tcPr>
          <w:p w14:paraId="1D43C079" w14:textId="77777777" w:rsidR="008D61F9" w:rsidRPr="00880379" w:rsidRDefault="00431795" w:rsidP="00431795">
            <w:pPr>
              <w:jc w:val="center"/>
              <w:rPr>
                <w:rFonts w:ascii="Arial" w:hAnsi="Arial" w:cs="Arial"/>
              </w:rPr>
            </w:pPr>
            <w:r w:rsidRPr="00431795">
              <w:rPr>
                <w:rFonts w:ascii="Arial" w:hAnsi="Arial" w:cs="Arial"/>
              </w:rPr>
              <w:t>No</w:t>
            </w:r>
          </w:p>
        </w:tc>
      </w:tr>
      <w:tr w:rsidR="008D61F9" w:rsidRPr="00880379" w14:paraId="38C76E33" w14:textId="77777777" w:rsidTr="00520677">
        <w:trPr>
          <w:trHeight w:val="513"/>
        </w:trPr>
        <w:tc>
          <w:tcPr>
            <w:tcW w:w="7416" w:type="dxa"/>
            <w:vAlign w:val="center"/>
          </w:tcPr>
          <w:p w14:paraId="499E20F3" w14:textId="77777777" w:rsidR="008D61F9" w:rsidRPr="00880379" w:rsidRDefault="008D61F9" w:rsidP="000370E6">
            <w:pPr>
              <w:rPr>
                <w:rFonts w:ascii="Arial" w:hAnsi="Arial" w:cs="Arial"/>
                <w:i/>
              </w:rPr>
            </w:pPr>
            <w:permStart w:id="805393744" w:edGrp="everyone" w:colFirst="1" w:colLast="1"/>
            <w:permEnd w:id="894402062"/>
            <w:r w:rsidRPr="00880379">
              <w:rPr>
                <w:rFonts w:ascii="Arial" w:hAnsi="Arial" w:cs="Arial"/>
                <w:i/>
              </w:rPr>
              <w:t>Does the proposed project restripe existing pavement for the purpose of adding a through-traffic lane or an auxiliary lane?</w:t>
            </w:r>
          </w:p>
        </w:tc>
        <w:tc>
          <w:tcPr>
            <w:tcW w:w="1873" w:type="dxa"/>
            <w:vAlign w:val="center"/>
          </w:tcPr>
          <w:p w14:paraId="5262F114" w14:textId="77777777" w:rsidR="008D61F9" w:rsidRPr="00880379" w:rsidRDefault="00431795" w:rsidP="00431795">
            <w:pPr>
              <w:jc w:val="center"/>
              <w:rPr>
                <w:rFonts w:ascii="Arial" w:hAnsi="Arial" w:cs="Arial"/>
              </w:rPr>
            </w:pPr>
            <w:r w:rsidRPr="00431795">
              <w:rPr>
                <w:rFonts w:ascii="Arial" w:hAnsi="Arial" w:cs="Arial"/>
              </w:rPr>
              <w:t>No</w:t>
            </w:r>
          </w:p>
        </w:tc>
      </w:tr>
      <w:tr w:rsidR="008D61F9" w:rsidRPr="00880379" w14:paraId="0A4A2808" w14:textId="77777777" w:rsidTr="00520677">
        <w:trPr>
          <w:trHeight w:val="643"/>
        </w:trPr>
        <w:tc>
          <w:tcPr>
            <w:tcW w:w="7416" w:type="dxa"/>
            <w:vAlign w:val="center"/>
          </w:tcPr>
          <w:p w14:paraId="55DB5D83" w14:textId="77777777" w:rsidR="008D61F9" w:rsidRPr="00880379" w:rsidRDefault="008D61F9" w:rsidP="000370E6">
            <w:pPr>
              <w:rPr>
                <w:rFonts w:ascii="Arial" w:hAnsi="Arial" w:cs="Arial"/>
                <w:i/>
              </w:rPr>
            </w:pPr>
            <w:permStart w:id="2146389910" w:edGrp="everyone" w:colFirst="1" w:colLast="1"/>
            <w:permEnd w:id="805393744"/>
            <w:r w:rsidRPr="00880379">
              <w:rPr>
                <w:rFonts w:ascii="Arial" w:hAnsi="Arial" w:cs="Arial"/>
                <w:i/>
              </w:rPr>
              <w:t>Does the project include the addition of a new or substantial alteration of a weigh station, rest stop, ride-share lot or toll plaza?</w:t>
            </w:r>
          </w:p>
        </w:tc>
        <w:tc>
          <w:tcPr>
            <w:tcW w:w="1873" w:type="dxa"/>
            <w:vAlign w:val="center"/>
          </w:tcPr>
          <w:p w14:paraId="5B9F5343" w14:textId="77777777" w:rsidR="008D61F9" w:rsidRPr="00880379" w:rsidRDefault="00431795" w:rsidP="00431795">
            <w:pPr>
              <w:jc w:val="center"/>
              <w:rPr>
                <w:rFonts w:ascii="Arial" w:hAnsi="Arial" w:cs="Arial"/>
              </w:rPr>
            </w:pPr>
            <w:r w:rsidRPr="00431795">
              <w:rPr>
                <w:rFonts w:ascii="Arial" w:hAnsi="Arial" w:cs="Arial"/>
              </w:rPr>
              <w:t>No</w:t>
            </w:r>
          </w:p>
        </w:tc>
      </w:tr>
      <w:tr w:rsidR="000370E6" w:rsidRPr="00880379" w14:paraId="370A0191" w14:textId="77777777" w:rsidTr="00520677">
        <w:trPr>
          <w:trHeight w:val="550"/>
        </w:trPr>
        <w:tc>
          <w:tcPr>
            <w:tcW w:w="7416" w:type="dxa"/>
            <w:vAlign w:val="center"/>
          </w:tcPr>
          <w:p w14:paraId="59EE6397" w14:textId="77777777" w:rsidR="000370E6" w:rsidRPr="00880379" w:rsidRDefault="000370E6" w:rsidP="000370E6">
            <w:pPr>
              <w:rPr>
                <w:rFonts w:ascii="Arial" w:hAnsi="Arial" w:cs="Arial"/>
                <w:i/>
              </w:rPr>
            </w:pPr>
            <w:permStart w:id="202721708" w:edGrp="everyone" w:colFirst="1" w:colLast="1"/>
            <w:permEnd w:id="2146389910"/>
            <w:r>
              <w:rPr>
                <w:rFonts w:ascii="Arial" w:hAnsi="Arial" w:cs="Arial"/>
                <w:i/>
              </w:rPr>
              <w:t>Does this project meet the definition of a Type I Project?</w:t>
            </w:r>
          </w:p>
        </w:tc>
        <w:tc>
          <w:tcPr>
            <w:tcW w:w="1873" w:type="dxa"/>
            <w:vAlign w:val="center"/>
          </w:tcPr>
          <w:p w14:paraId="296F89E6" w14:textId="77777777" w:rsidR="000370E6" w:rsidRPr="00431795" w:rsidRDefault="000370E6" w:rsidP="00431795">
            <w:pPr>
              <w:jc w:val="center"/>
              <w:rPr>
                <w:rFonts w:ascii="Arial" w:hAnsi="Arial" w:cs="Arial"/>
              </w:rPr>
            </w:pPr>
            <w:r>
              <w:rPr>
                <w:rFonts w:ascii="Arial" w:hAnsi="Arial" w:cs="Arial"/>
              </w:rPr>
              <w:t>No</w:t>
            </w:r>
          </w:p>
        </w:tc>
      </w:tr>
      <w:permEnd w:id="202721708"/>
      <w:tr w:rsidR="008D61F9" w:rsidRPr="00880379" w14:paraId="673E7B34" w14:textId="77777777" w:rsidTr="00520677">
        <w:trPr>
          <w:trHeight w:val="624"/>
        </w:trPr>
        <w:tc>
          <w:tcPr>
            <w:tcW w:w="9289" w:type="dxa"/>
            <w:gridSpan w:val="2"/>
          </w:tcPr>
          <w:p w14:paraId="15EAD652" w14:textId="77777777" w:rsidR="008D61F9" w:rsidRPr="00880379" w:rsidRDefault="008D61F9" w:rsidP="008D61F9">
            <w:pPr>
              <w:jc w:val="center"/>
              <w:rPr>
                <w:rFonts w:ascii="Arial" w:hAnsi="Arial" w:cs="Arial"/>
              </w:rPr>
            </w:pPr>
            <w:r w:rsidRPr="00880379">
              <w:rPr>
                <w:rFonts w:ascii="Arial" w:hAnsi="Arial" w:cs="Arial"/>
              </w:rPr>
              <w:t>If a project is determined to be a Type I project per § 772.5</w:t>
            </w:r>
          </w:p>
          <w:p w14:paraId="6D2CB591" w14:textId="77777777" w:rsidR="008D61F9" w:rsidRPr="00880379" w:rsidRDefault="008D61F9" w:rsidP="00A17EE3">
            <w:pPr>
              <w:jc w:val="center"/>
              <w:rPr>
                <w:rFonts w:ascii="Arial" w:hAnsi="Arial" w:cs="Arial"/>
              </w:rPr>
            </w:pPr>
            <w:r w:rsidRPr="00880379">
              <w:rPr>
                <w:rFonts w:ascii="Arial" w:hAnsi="Arial" w:cs="Arial"/>
              </w:rPr>
              <w:t>then</w:t>
            </w:r>
            <w:r w:rsidR="00A17EE3">
              <w:rPr>
                <w:rFonts w:ascii="Arial" w:hAnsi="Arial" w:cs="Arial"/>
              </w:rPr>
              <w:t xml:space="preserve"> </w:t>
            </w:r>
            <w:r w:rsidRPr="00880379">
              <w:rPr>
                <w:rFonts w:ascii="Arial" w:hAnsi="Arial" w:cs="Arial"/>
              </w:rPr>
              <w:t>the entire project area as defined in the environmental document is a Type I project.</w:t>
            </w:r>
          </w:p>
        </w:tc>
      </w:tr>
    </w:tbl>
    <w:p w14:paraId="630959B9" w14:textId="77777777" w:rsidR="00591B09" w:rsidRPr="00880379" w:rsidRDefault="008D61F9" w:rsidP="00403856">
      <w:pPr>
        <w:rPr>
          <w:rFonts w:ascii="Arial" w:hAnsi="Arial" w:cs="Arial"/>
        </w:rPr>
      </w:pPr>
      <w:r w:rsidRPr="00880379">
        <w:rPr>
          <w:rFonts w:ascii="Arial" w:hAnsi="Arial" w:cs="Arial"/>
        </w:rPr>
        <w:t>*FHWA approved definition.</w:t>
      </w:r>
    </w:p>
    <w:sectPr w:rsidR="00591B09" w:rsidRPr="00880379" w:rsidSect="000370E6">
      <w:headerReference w:type="default" r:id="rId8"/>
      <w:pgSz w:w="12240" w:h="15840"/>
      <w:pgMar w:top="630" w:right="1440" w:bottom="4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1F88" w14:textId="77777777" w:rsidR="0027595F" w:rsidRDefault="0027595F" w:rsidP="00403856">
      <w:pPr>
        <w:spacing w:after="0" w:line="240" w:lineRule="auto"/>
      </w:pPr>
      <w:r>
        <w:separator/>
      </w:r>
    </w:p>
  </w:endnote>
  <w:endnote w:type="continuationSeparator" w:id="0">
    <w:p w14:paraId="2691A1F7" w14:textId="77777777" w:rsidR="0027595F" w:rsidRDefault="0027595F" w:rsidP="0040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F442" w14:textId="77777777" w:rsidR="0027595F" w:rsidRDefault="0027595F" w:rsidP="00403856">
      <w:pPr>
        <w:spacing w:after="0" w:line="240" w:lineRule="auto"/>
      </w:pPr>
      <w:r>
        <w:separator/>
      </w:r>
    </w:p>
  </w:footnote>
  <w:footnote w:type="continuationSeparator" w:id="0">
    <w:p w14:paraId="5DC0068C" w14:textId="77777777" w:rsidR="0027595F" w:rsidRDefault="0027595F" w:rsidP="0040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52C" w14:textId="77777777" w:rsidR="00440B58" w:rsidRDefault="0044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3F8"/>
    <w:multiLevelType w:val="hybridMultilevel"/>
    <w:tmpl w:val="899E0A4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65C1662B"/>
    <w:multiLevelType w:val="hybridMultilevel"/>
    <w:tmpl w:val="7DC4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96867">
    <w:abstractNumId w:val="1"/>
  </w:num>
  <w:num w:numId="2" w16cid:durableId="141396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8C"/>
    <w:rsid w:val="00012D2E"/>
    <w:rsid w:val="000249B8"/>
    <w:rsid w:val="00025623"/>
    <w:rsid w:val="000370E6"/>
    <w:rsid w:val="000A09DA"/>
    <w:rsid w:val="00104450"/>
    <w:rsid w:val="001134A0"/>
    <w:rsid w:val="001467DB"/>
    <w:rsid w:val="00150D8E"/>
    <w:rsid w:val="001E51F9"/>
    <w:rsid w:val="00206B5E"/>
    <w:rsid w:val="002524CE"/>
    <w:rsid w:val="0027595F"/>
    <w:rsid w:val="003459A6"/>
    <w:rsid w:val="00356EB1"/>
    <w:rsid w:val="0036013A"/>
    <w:rsid w:val="0037748C"/>
    <w:rsid w:val="00403856"/>
    <w:rsid w:val="00414D5F"/>
    <w:rsid w:val="00431795"/>
    <w:rsid w:val="00440B58"/>
    <w:rsid w:val="004A6ECD"/>
    <w:rsid w:val="004D14E5"/>
    <w:rsid w:val="00520677"/>
    <w:rsid w:val="005376E5"/>
    <w:rsid w:val="00547B7F"/>
    <w:rsid w:val="00591B09"/>
    <w:rsid w:val="006E5922"/>
    <w:rsid w:val="0075257C"/>
    <w:rsid w:val="007A160E"/>
    <w:rsid w:val="007B00E5"/>
    <w:rsid w:val="007B66B9"/>
    <w:rsid w:val="007E6773"/>
    <w:rsid w:val="007F14D4"/>
    <w:rsid w:val="00812610"/>
    <w:rsid w:val="00880379"/>
    <w:rsid w:val="00880CD7"/>
    <w:rsid w:val="0088324F"/>
    <w:rsid w:val="00884FE4"/>
    <w:rsid w:val="008C32AB"/>
    <w:rsid w:val="008D072B"/>
    <w:rsid w:val="008D61F9"/>
    <w:rsid w:val="008E3B90"/>
    <w:rsid w:val="008E73A5"/>
    <w:rsid w:val="008E7FA1"/>
    <w:rsid w:val="00927BEE"/>
    <w:rsid w:val="00942DF2"/>
    <w:rsid w:val="009A260F"/>
    <w:rsid w:val="00A17EE3"/>
    <w:rsid w:val="00A832F6"/>
    <w:rsid w:val="00A9317B"/>
    <w:rsid w:val="00AB6F46"/>
    <w:rsid w:val="00AF02C3"/>
    <w:rsid w:val="00B91884"/>
    <w:rsid w:val="00B972BB"/>
    <w:rsid w:val="00BA125C"/>
    <w:rsid w:val="00BA33D9"/>
    <w:rsid w:val="00BC6EF1"/>
    <w:rsid w:val="00BE2FF5"/>
    <w:rsid w:val="00C53484"/>
    <w:rsid w:val="00C53FF0"/>
    <w:rsid w:val="00C642FE"/>
    <w:rsid w:val="00CD41A6"/>
    <w:rsid w:val="00D35B27"/>
    <w:rsid w:val="00D954FA"/>
    <w:rsid w:val="00DB686F"/>
    <w:rsid w:val="00DE3222"/>
    <w:rsid w:val="00E072F8"/>
    <w:rsid w:val="00E256DA"/>
    <w:rsid w:val="00F3250C"/>
    <w:rsid w:val="00F4605C"/>
    <w:rsid w:val="00F666A8"/>
    <w:rsid w:val="00FA6405"/>
    <w:rsid w:val="00FB7B50"/>
    <w:rsid w:val="00FD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E6CA8"/>
  <w15:docId w15:val="{1B0E7EA0-4F57-406B-B737-E3B83C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37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3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856"/>
    <w:rPr>
      <w:sz w:val="20"/>
      <w:szCs w:val="20"/>
    </w:rPr>
  </w:style>
  <w:style w:type="character" w:styleId="FootnoteReference">
    <w:name w:val="footnote reference"/>
    <w:basedOn w:val="DefaultParagraphFont"/>
    <w:uiPriority w:val="99"/>
    <w:semiHidden/>
    <w:unhideWhenUsed/>
    <w:rsid w:val="00403856"/>
    <w:rPr>
      <w:vertAlign w:val="superscript"/>
    </w:rPr>
  </w:style>
  <w:style w:type="paragraph" w:styleId="Header">
    <w:name w:val="header"/>
    <w:basedOn w:val="Normal"/>
    <w:link w:val="HeaderChar"/>
    <w:uiPriority w:val="99"/>
    <w:unhideWhenUsed/>
    <w:rsid w:val="00C5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F0"/>
  </w:style>
  <w:style w:type="paragraph" w:styleId="Footer">
    <w:name w:val="footer"/>
    <w:basedOn w:val="Normal"/>
    <w:link w:val="FooterChar"/>
    <w:uiPriority w:val="99"/>
    <w:unhideWhenUsed/>
    <w:rsid w:val="00C5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F0"/>
  </w:style>
  <w:style w:type="table" w:customStyle="1" w:styleId="TableGrid1">
    <w:name w:val="Table Grid1"/>
    <w:basedOn w:val="TableNormal"/>
    <w:next w:val="TableGrid"/>
    <w:uiPriority w:val="59"/>
    <w:locked/>
    <w:rsid w:val="008D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0E84-D0C7-4A87-BBB7-40B4E267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thuncovsky</dc:creator>
  <cp:lastModifiedBy>Samardzic, Ranka</cp:lastModifiedBy>
  <cp:revision>4</cp:revision>
  <cp:lastPrinted>2012-10-25T19:42:00Z</cp:lastPrinted>
  <dcterms:created xsi:type="dcterms:W3CDTF">2015-09-22T18:42:00Z</dcterms:created>
  <dcterms:modified xsi:type="dcterms:W3CDTF">2022-12-20T21:32:00Z</dcterms:modified>
</cp:coreProperties>
</file>