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F6A" w:rsidRDefault="00E25F6A" w:rsidP="00E25F6A">
      <w:r>
        <w:t>To all Consultants,</w:t>
      </w:r>
    </w:p>
    <w:p w:rsidR="00E25F6A" w:rsidRDefault="00E25F6A" w:rsidP="00E25F6A"/>
    <w:p w:rsidR="00E25F6A" w:rsidRDefault="00E25F6A" w:rsidP="00E25F6A">
      <w:r>
        <w:t xml:space="preserve">A change was made on April 3 to the reporting part of the </w:t>
      </w:r>
      <w:bookmarkStart w:id="0" w:name="_GoBack"/>
      <w:r>
        <w:t xml:space="preserve">Sign Calculator Program </w:t>
      </w:r>
      <w:bookmarkEnd w:id="0"/>
      <w:r>
        <w:t>which creates the Sign Summary Sheet that is used in the plans.  There were a few bugs that created some issues with pay quantities in the perforated tube part of the program.</w:t>
      </w:r>
    </w:p>
    <w:p w:rsidR="00E25F6A" w:rsidRDefault="00E25F6A" w:rsidP="00E25F6A"/>
    <w:p w:rsidR="00E25F6A" w:rsidRDefault="00E25F6A" w:rsidP="00E25F6A">
      <w:r>
        <w:t>Here is a list of the errors that have now been fixed:</w:t>
      </w:r>
    </w:p>
    <w:p w:rsidR="00E25F6A" w:rsidRDefault="00E25F6A" w:rsidP="00E25F6A"/>
    <w:p w:rsidR="00E25F6A" w:rsidRDefault="00E25F6A" w:rsidP="00E25F6A">
      <w:pPr>
        <w:pStyle w:val="ListParagraph"/>
        <w:numPr>
          <w:ilvl w:val="0"/>
          <w:numId w:val="1"/>
        </w:numPr>
      </w:pPr>
      <w:r>
        <w:t>Quantity for the length of support for single post signs was being doubled in the subtotal/total.</w:t>
      </w:r>
    </w:p>
    <w:p w:rsidR="00E25F6A" w:rsidRDefault="00E25F6A" w:rsidP="00E25F6A">
      <w:pPr>
        <w:pStyle w:val="ListParagraph"/>
        <w:numPr>
          <w:ilvl w:val="0"/>
          <w:numId w:val="1"/>
        </w:numPr>
      </w:pPr>
      <w:r>
        <w:t>The subtotal/total of Reset Sign Support was equal to Reset Sign Panel subtotal/total.</w:t>
      </w:r>
    </w:p>
    <w:p w:rsidR="00E25F6A" w:rsidRDefault="00E25F6A" w:rsidP="00E25F6A">
      <w:pPr>
        <w:pStyle w:val="ListParagraph"/>
        <w:numPr>
          <w:ilvl w:val="0"/>
          <w:numId w:val="1"/>
        </w:numPr>
      </w:pPr>
      <w:r>
        <w:t>Signs were being sorted in the order they were added to the program instead of being sorted by Station/RP.</w:t>
      </w:r>
    </w:p>
    <w:p w:rsidR="00E25F6A" w:rsidRDefault="00E25F6A" w:rsidP="00E25F6A"/>
    <w:p w:rsidR="00E25F6A" w:rsidRDefault="00E25F6A" w:rsidP="00E25F6A">
      <w:r>
        <w:t>Please have your consultants check to see if their quantities are correct on sheets that would have been produced between 4/3/19 and 4/30/19.</w:t>
      </w:r>
    </w:p>
    <w:p w:rsidR="00E25F6A" w:rsidRDefault="00E25F6A" w:rsidP="00E25F6A"/>
    <w:p w:rsidR="00E25F6A" w:rsidRDefault="00E25F6A" w:rsidP="00E25F6A">
      <w:r>
        <w:t>If you have any questions, please contact me.</w:t>
      </w:r>
    </w:p>
    <w:p w:rsidR="00E25F6A" w:rsidRDefault="00E25F6A" w:rsidP="00E25F6A"/>
    <w:p w:rsidR="00E25F6A" w:rsidRDefault="00E25F6A" w:rsidP="00E25F6A">
      <w:r>
        <w:t>Thank you,</w:t>
      </w:r>
    </w:p>
    <w:p w:rsidR="00E25F6A" w:rsidRDefault="00E25F6A" w:rsidP="00E25F6A"/>
    <w:p w:rsidR="00E25F6A" w:rsidRDefault="00E25F6A" w:rsidP="00E25F6A">
      <w:r>
        <w:t>Travis Cork</w:t>
      </w:r>
    </w:p>
    <w:p w:rsidR="00E25F6A" w:rsidRDefault="00E25F6A" w:rsidP="00E25F6A">
      <w:r>
        <w:t>ND Department of Transportation</w:t>
      </w:r>
    </w:p>
    <w:p w:rsidR="00E25F6A" w:rsidRDefault="00E25F6A" w:rsidP="00E25F6A">
      <w:r>
        <w:t>608 East Boulevard Avenue</w:t>
      </w:r>
    </w:p>
    <w:p w:rsidR="00E25F6A" w:rsidRDefault="00E25F6A" w:rsidP="00E25F6A">
      <w:r>
        <w:t>Bismarck, ND 58505-0700</w:t>
      </w:r>
    </w:p>
    <w:p w:rsidR="00E25F6A" w:rsidRDefault="00E25F6A" w:rsidP="00E25F6A">
      <w:r>
        <w:t>Phone: 701-328-1818</w:t>
      </w:r>
    </w:p>
    <w:p w:rsidR="003E2381" w:rsidRDefault="003E2381"/>
    <w:sectPr w:rsidR="003E2381" w:rsidSect="003E2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0721"/>
    <w:multiLevelType w:val="hybridMultilevel"/>
    <w:tmpl w:val="5680D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6A"/>
    <w:rsid w:val="000169DB"/>
    <w:rsid w:val="000335DA"/>
    <w:rsid w:val="00121127"/>
    <w:rsid w:val="00130FFF"/>
    <w:rsid w:val="00190FEB"/>
    <w:rsid w:val="001C4F1B"/>
    <w:rsid w:val="002220AA"/>
    <w:rsid w:val="002521FA"/>
    <w:rsid w:val="002929B4"/>
    <w:rsid w:val="00296100"/>
    <w:rsid w:val="00297780"/>
    <w:rsid w:val="002C4193"/>
    <w:rsid w:val="003104B2"/>
    <w:rsid w:val="003E2381"/>
    <w:rsid w:val="003F4D8C"/>
    <w:rsid w:val="00483521"/>
    <w:rsid w:val="004B6FA3"/>
    <w:rsid w:val="004B7840"/>
    <w:rsid w:val="004C54EF"/>
    <w:rsid w:val="004D1219"/>
    <w:rsid w:val="005141E9"/>
    <w:rsid w:val="0052447B"/>
    <w:rsid w:val="00524ED4"/>
    <w:rsid w:val="006210B6"/>
    <w:rsid w:val="00646712"/>
    <w:rsid w:val="00697537"/>
    <w:rsid w:val="006A04B4"/>
    <w:rsid w:val="006B4959"/>
    <w:rsid w:val="006B66CC"/>
    <w:rsid w:val="006F5CA2"/>
    <w:rsid w:val="007E21D6"/>
    <w:rsid w:val="00806319"/>
    <w:rsid w:val="008A5C95"/>
    <w:rsid w:val="008B61BE"/>
    <w:rsid w:val="0091421E"/>
    <w:rsid w:val="00917906"/>
    <w:rsid w:val="00931120"/>
    <w:rsid w:val="00950623"/>
    <w:rsid w:val="009823CA"/>
    <w:rsid w:val="009A2108"/>
    <w:rsid w:val="009D5FF2"/>
    <w:rsid w:val="009E6327"/>
    <w:rsid w:val="00A16374"/>
    <w:rsid w:val="00A60993"/>
    <w:rsid w:val="00AB5E9A"/>
    <w:rsid w:val="00B1735A"/>
    <w:rsid w:val="00B40672"/>
    <w:rsid w:val="00B4385B"/>
    <w:rsid w:val="00B61405"/>
    <w:rsid w:val="00B74B4E"/>
    <w:rsid w:val="00B75E02"/>
    <w:rsid w:val="00B873BA"/>
    <w:rsid w:val="00BF5101"/>
    <w:rsid w:val="00C42009"/>
    <w:rsid w:val="00C73EE5"/>
    <w:rsid w:val="00CA48A8"/>
    <w:rsid w:val="00CE4F5D"/>
    <w:rsid w:val="00D17C5D"/>
    <w:rsid w:val="00D93034"/>
    <w:rsid w:val="00DA4DB1"/>
    <w:rsid w:val="00DE0BF1"/>
    <w:rsid w:val="00DE74CA"/>
    <w:rsid w:val="00E25F6A"/>
    <w:rsid w:val="00E265A0"/>
    <w:rsid w:val="00E4459E"/>
    <w:rsid w:val="00E45BBF"/>
    <w:rsid w:val="00EE11CB"/>
    <w:rsid w:val="00EF1242"/>
    <w:rsid w:val="00EF7E7D"/>
    <w:rsid w:val="00F07C11"/>
    <w:rsid w:val="00F51BF4"/>
    <w:rsid w:val="00F9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1D205"/>
  <w15:chartTrackingRefBased/>
  <w15:docId w15:val="{F0B0C7C0-FAE5-4315-ACD5-81D60B41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F6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F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Ronald J.</dc:creator>
  <cp:keywords/>
  <dc:description/>
  <cp:lastModifiedBy>Peck, Ronald J.</cp:lastModifiedBy>
  <cp:revision>1</cp:revision>
  <dcterms:created xsi:type="dcterms:W3CDTF">2019-05-01T12:55:00Z</dcterms:created>
  <dcterms:modified xsi:type="dcterms:W3CDTF">2019-05-01T13:01:00Z</dcterms:modified>
</cp:coreProperties>
</file>